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186" w:rsidRPr="00E62436" w:rsidRDefault="00C15186" w:rsidP="003B0D9E">
      <w:pPr>
        <w:contextualSpacing/>
        <w:mirrorIndents/>
        <w:rPr>
          <w:b/>
          <w:sz w:val="28"/>
          <w:szCs w:val="28"/>
          <w:lang w:val="nl-NL"/>
        </w:rPr>
      </w:pPr>
      <w:r w:rsidRPr="00E62436">
        <w:rPr>
          <w:b/>
          <w:sz w:val="28"/>
          <w:szCs w:val="28"/>
          <w:lang w:val="nl-NL"/>
        </w:rPr>
        <w:t xml:space="preserve">Overeenkomst Schuldbemiddeling </w:t>
      </w:r>
    </w:p>
    <w:p w:rsidR="00C15186" w:rsidRDefault="00C15186" w:rsidP="003B0D9E">
      <w:pPr>
        <w:contextualSpacing/>
        <w:mirrorIndents/>
        <w:rPr>
          <w:lang w:val="nl-NL"/>
        </w:rPr>
      </w:pPr>
    </w:p>
    <w:p w:rsidR="00C15186" w:rsidRDefault="00C15186" w:rsidP="003B0D9E">
      <w:pPr>
        <w:contextualSpacing/>
        <w:mirrorIndents/>
        <w:rPr>
          <w:lang w:val="nl-NL"/>
        </w:rPr>
      </w:pPr>
      <w:r>
        <w:rPr>
          <w:lang w:val="nl-NL"/>
        </w:rPr>
        <w:t xml:space="preserve">Dit is een overeenkomst tussen u en </w:t>
      </w:r>
      <w:r w:rsidR="00643FC5">
        <w:rPr>
          <w:lang w:val="nl-NL"/>
        </w:rPr>
        <w:t>de schuldhulpverleningsorganisatie</w:t>
      </w:r>
      <w:r>
        <w:rPr>
          <w:lang w:val="nl-NL"/>
        </w:rPr>
        <w:t xml:space="preserve">. </w:t>
      </w:r>
      <w:r w:rsidR="00643FC5">
        <w:rPr>
          <w:lang w:val="nl-NL"/>
        </w:rPr>
        <w:t>De schuldhulpverleningsorganisatie</w:t>
      </w:r>
      <w:r>
        <w:rPr>
          <w:lang w:val="nl-NL"/>
        </w:rPr>
        <w:t xml:space="preserve"> noemen we hieronder ‘wij’. </w:t>
      </w:r>
    </w:p>
    <w:p w:rsidR="00C15186" w:rsidRDefault="00C15186" w:rsidP="003B0D9E">
      <w:pPr>
        <w:contextualSpacing/>
        <w:mirrorIndents/>
        <w:rPr>
          <w:lang w:val="nl-NL"/>
        </w:rPr>
      </w:pPr>
    </w:p>
    <w:p w:rsidR="00C15186" w:rsidRDefault="00C15186" w:rsidP="003B0D9E">
      <w:pPr>
        <w:contextualSpacing/>
        <w:mirrorIndents/>
        <w:rPr>
          <w:b/>
          <w:sz w:val="24"/>
          <w:szCs w:val="24"/>
          <w:lang w:val="nl-NL"/>
        </w:rPr>
      </w:pPr>
      <w:r w:rsidRPr="003B0D9E">
        <w:rPr>
          <w:b/>
          <w:sz w:val="24"/>
          <w:szCs w:val="24"/>
          <w:lang w:val="nl-NL"/>
        </w:rPr>
        <w:t>Dit zijn uw persoonlijke gegevens:</w:t>
      </w:r>
    </w:p>
    <w:p w:rsidR="00C15186" w:rsidRPr="003B0D9E" w:rsidRDefault="00C15186" w:rsidP="003B0D9E">
      <w:pPr>
        <w:contextualSpacing/>
        <w:mirrorIndents/>
        <w:rPr>
          <w:b/>
          <w:sz w:val="24"/>
          <w:szCs w:val="24"/>
          <w:lang w:val="nl-NL"/>
        </w:rPr>
      </w:pPr>
    </w:p>
    <w:p w:rsidR="00C15186" w:rsidRPr="00337424" w:rsidRDefault="00C15186" w:rsidP="003B0D9E">
      <w:pPr>
        <w:contextualSpacing/>
        <w:mirrorIndents/>
        <w:rPr>
          <w:lang w:val="nl-NL"/>
        </w:rPr>
      </w:pPr>
      <w:r w:rsidRPr="00337424">
        <w:rPr>
          <w:lang w:val="nl-NL"/>
        </w:rPr>
        <w:t>Naam</w:t>
      </w:r>
      <w:proofErr w:type="gramStart"/>
      <w:r w:rsidRPr="00337424">
        <w:rPr>
          <w:lang w:val="nl-NL"/>
        </w:rPr>
        <w:t>:</w:t>
      </w:r>
      <w:r w:rsidRPr="00337424">
        <w:rPr>
          <w:lang w:val="nl-NL"/>
        </w:rPr>
        <w:tab/>
      </w:r>
      <w:r w:rsidRPr="00337424">
        <w:rPr>
          <w:lang w:val="nl-NL"/>
        </w:rPr>
        <w:tab/>
      </w:r>
      <w:r w:rsidRPr="00337424">
        <w:rPr>
          <w:lang w:val="nl-NL"/>
        </w:rPr>
        <w:tab/>
      </w:r>
      <w:r w:rsidRPr="00337424">
        <w:rPr>
          <w:lang w:val="nl-NL"/>
        </w:rPr>
        <w:tab/>
      </w:r>
      <w:r w:rsidRPr="00337424">
        <w:rPr>
          <w:lang w:val="nl-NL"/>
        </w:rPr>
        <w:tab/>
      </w:r>
      <w:r w:rsidRPr="00337424">
        <w:rPr>
          <w:lang w:val="nl-NL"/>
        </w:rPr>
        <w:tab/>
      </w:r>
      <w:r w:rsidRPr="00337424">
        <w:rPr>
          <w:lang w:val="nl-NL"/>
        </w:rPr>
        <w:tab/>
      </w:r>
      <w:proofErr w:type="gramEnd"/>
    </w:p>
    <w:p w:rsidR="00C15186" w:rsidRPr="00CB4C7B" w:rsidRDefault="00C15186" w:rsidP="003B0D9E">
      <w:pPr>
        <w:contextualSpacing/>
        <w:mirrorIndents/>
        <w:rPr>
          <w:lang w:val="nl-NL"/>
        </w:rPr>
      </w:pPr>
      <w:r w:rsidRPr="00CB4C7B">
        <w:rPr>
          <w:lang w:val="nl-NL"/>
        </w:rPr>
        <w:t>Adres</w:t>
      </w:r>
      <w:proofErr w:type="gramStart"/>
      <w:r w:rsidRPr="00CB4C7B">
        <w:rPr>
          <w:lang w:val="nl-NL"/>
        </w:rPr>
        <w:t>:</w:t>
      </w:r>
      <w:r w:rsidRPr="00CB4C7B">
        <w:rPr>
          <w:lang w:val="nl-NL"/>
        </w:rPr>
        <w:tab/>
      </w:r>
      <w:r w:rsidRPr="00CB4C7B">
        <w:rPr>
          <w:lang w:val="nl-NL"/>
        </w:rPr>
        <w:tab/>
      </w:r>
      <w:r w:rsidRPr="00CB4C7B">
        <w:rPr>
          <w:lang w:val="nl-NL"/>
        </w:rPr>
        <w:tab/>
      </w:r>
      <w:r w:rsidRPr="00CB4C7B">
        <w:rPr>
          <w:lang w:val="nl-NL"/>
        </w:rPr>
        <w:tab/>
      </w:r>
      <w:r w:rsidRPr="00CB4C7B">
        <w:rPr>
          <w:lang w:val="nl-NL"/>
        </w:rPr>
        <w:tab/>
      </w:r>
      <w:r w:rsidRPr="00CB4C7B">
        <w:rPr>
          <w:lang w:val="nl-NL"/>
        </w:rPr>
        <w:tab/>
      </w:r>
      <w:r w:rsidRPr="00CB4C7B">
        <w:rPr>
          <w:lang w:val="nl-NL"/>
        </w:rPr>
        <w:tab/>
      </w:r>
      <w:r w:rsidRPr="00CB4C7B">
        <w:rPr>
          <w:noProof/>
          <w:lang w:val="nl-NL"/>
        </w:rPr>
        <w:tab/>
      </w:r>
      <w:proofErr w:type="gramEnd"/>
      <w:r w:rsidRPr="00CB4C7B">
        <w:rPr>
          <w:noProof/>
          <w:lang w:val="nl-NL"/>
        </w:rPr>
        <w:t xml:space="preserve"> </w:t>
      </w:r>
    </w:p>
    <w:p w:rsidR="00C15186" w:rsidRPr="002D4817" w:rsidRDefault="00C15186" w:rsidP="003B0D9E">
      <w:pPr>
        <w:contextualSpacing/>
        <w:mirrorIndents/>
        <w:rPr>
          <w:lang w:val="nl-NL"/>
        </w:rPr>
      </w:pPr>
      <w:r>
        <w:rPr>
          <w:lang w:val="nl-NL"/>
        </w:rPr>
        <w:t>Postcode en w</w:t>
      </w:r>
      <w:r w:rsidRPr="002609FC">
        <w:rPr>
          <w:lang w:val="nl-NL"/>
        </w:rPr>
        <w:t>oonplaats</w:t>
      </w:r>
      <w:proofErr w:type="gramStart"/>
      <w:r>
        <w:rPr>
          <w:lang w:val="nl-NL"/>
        </w:rPr>
        <w:t>:</w:t>
      </w:r>
      <w:r>
        <w:rPr>
          <w:lang w:val="nl-NL"/>
        </w:rPr>
        <w:tab/>
      </w:r>
      <w:r>
        <w:rPr>
          <w:lang w:val="nl-NL"/>
        </w:rPr>
        <w:tab/>
      </w:r>
      <w:proofErr w:type="gramEnd"/>
    </w:p>
    <w:p w:rsidR="00C15186" w:rsidRDefault="00C15186" w:rsidP="003B0D9E">
      <w:pPr>
        <w:contextualSpacing/>
        <w:mirrorIndents/>
        <w:rPr>
          <w:lang w:val="nl-NL"/>
        </w:rPr>
      </w:pPr>
      <w:r w:rsidRPr="002609FC">
        <w:rPr>
          <w:lang w:val="nl-NL"/>
        </w:rPr>
        <w:t>Geboortedatum</w:t>
      </w:r>
      <w:proofErr w:type="gramStart"/>
      <w:r>
        <w:rPr>
          <w:lang w:val="nl-NL"/>
        </w:rPr>
        <w:t>:</w:t>
      </w:r>
      <w:r>
        <w:rPr>
          <w:lang w:val="nl-NL"/>
        </w:rPr>
        <w:tab/>
      </w:r>
      <w:r>
        <w:rPr>
          <w:lang w:val="nl-NL"/>
        </w:rPr>
        <w:tab/>
      </w:r>
      <w:r>
        <w:rPr>
          <w:lang w:val="nl-NL"/>
        </w:rPr>
        <w:tab/>
      </w:r>
      <w:r>
        <w:rPr>
          <w:lang w:val="nl-NL"/>
        </w:rPr>
        <w:tab/>
      </w:r>
      <w:proofErr w:type="gramEnd"/>
    </w:p>
    <w:p w:rsidR="00C15186" w:rsidRPr="00104AA0" w:rsidRDefault="00C15186" w:rsidP="003B0D9E">
      <w:pPr>
        <w:contextualSpacing/>
        <w:mirrorIndents/>
        <w:rPr>
          <w:lang w:val="nl-NL"/>
        </w:rPr>
      </w:pPr>
      <w:r w:rsidRPr="00104AA0">
        <w:rPr>
          <w:lang w:val="nl-NL"/>
        </w:rPr>
        <w:t>Burgerlijke staat</w:t>
      </w:r>
      <w:proofErr w:type="gramStart"/>
      <w:r w:rsidRPr="00104AA0">
        <w:rPr>
          <w:lang w:val="nl-NL"/>
        </w:rPr>
        <w:t>:</w:t>
      </w:r>
      <w:r>
        <w:rPr>
          <w:lang w:val="nl-NL"/>
        </w:rPr>
        <w:tab/>
      </w:r>
      <w:r>
        <w:rPr>
          <w:lang w:val="nl-NL"/>
        </w:rPr>
        <w:tab/>
      </w:r>
      <w:r>
        <w:rPr>
          <w:lang w:val="nl-NL"/>
        </w:rPr>
        <w:tab/>
      </w:r>
      <w:r>
        <w:rPr>
          <w:lang w:val="nl-NL"/>
        </w:rPr>
        <w:tab/>
      </w:r>
      <w:proofErr w:type="gramEnd"/>
    </w:p>
    <w:p w:rsidR="00C15186" w:rsidRDefault="00C15186" w:rsidP="003B0D9E">
      <w:pPr>
        <w:contextualSpacing/>
        <w:mirrorIndents/>
        <w:rPr>
          <w:lang w:val="nl-NL"/>
        </w:rPr>
      </w:pPr>
    </w:p>
    <w:p w:rsidR="00C15186" w:rsidRPr="002A67AB" w:rsidRDefault="00C15186" w:rsidP="002A67AB">
      <w:pPr>
        <w:contextualSpacing/>
        <w:mirrorIndents/>
        <w:rPr>
          <w:b/>
          <w:lang w:val="nl-NL"/>
        </w:rPr>
      </w:pPr>
      <w:r w:rsidRPr="00104AA0">
        <w:rPr>
          <w:lang w:val="nl-NL"/>
        </w:rPr>
        <w:t>U heeft schulden. U heeft ons gevraagd u te helpen met he</w:t>
      </w:r>
      <w:r>
        <w:rPr>
          <w:lang w:val="nl-NL"/>
        </w:rPr>
        <w:t xml:space="preserve">t oplossen van uw schulden. Wij gaan samen met u proberen uw schulden op te lossen. </w:t>
      </w:r>
      <w:r w:rsidRPr="00104AA0">
        <w:rPr>
          <w:lang w:val="nl-NL"/>
        </w:rPr>
        <w:t xml:space="preserve">Hieronder staan de afspraken en de voorwaarden tussen u en </w:t>
      </w:r>
      <w:r w:rsidR="00643FC5">
        <w:rPr>
          <w:lang w:val="nl-NL"/>
        </w:rPr>
        <w:t>de schuldhulpverleningsorganisatie</w:t>
      </w:r>
      <w:r w:rsidRPr="00104AA0">
        <w:rPr>
          <w:lang w:val="nl-NL"/>
        </w:rPr>
        <w:t>. De schuldregeling duurt</w:t>
      </w:r>
      <w:r w:rsidR="00C27B60">
        <w:rPr>
          <w:lang w:val="nl-NL"/>
        </w:rPr>
        <w:t xml:space="preserve"> 36 maanden.</w:t>
      </w:r>
    </w:p>
    <w:p w:rsidR="00C15186" w:rsidRPr="002609FC" w:rsidRDefault="00C15186" w:rsidP="002A67AB">
      <w:pPr>
        <w:pStyle w:val="Lijstalinea"/>
        <w:ind w:left="0"/>
        <w:mirrorIndents/>
        <w:rPr>
          <w:b/>
        </w:rPr>
      </w:pPr>
      <w:r>
        <w:rPr>
          <w:noProof/>
          <w:lang w:eastAsia="nl-NL"/>
        </w:rPr>
        <w:drawing>
          <wp:inline distT="0" distB="0" distL="0" distR="0" wp14:anchorId="2FDA19FF" wp14:editId="6B277461">
            <wp:extent cx="5399405" cy="11899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9405" cy="1189990"/>
                    </a:xfrm>
                    <a:prstGeom prst="rect">
                      <a:avLst/>
                    </a:prstGeom>
                  </pic:spPr>
                </pic:pic>
              </a:graphicData>
            </a:graphic>
          </wp:inline>
        </w:drawing>
      </w:r>
    </w:p>
    <w:p w:rsidR="00C15186" w:rsidRDefault="00C15186" w:rsidP="003B0D9E">
      <w:pPr>
        <w:contextualSpacing/>
        <w:mirrorIndents/>
        <w:rPr>
          <w:rFonts w:eastAsia="Times New Roman" w:cs="Arial"/>
          <w:b/>
          <w:lang w:val="nl-NL" w:eastAsia="nl-NL"/>
        </w:rPr>
      </w:pPr>
      <w:r w:rsidRPr="00ED69B7">
        <w:rPr>
          <w:rFonts w:eastAsia="Times New Roman" w:cs="Arial"/>
          <w:b/>
          <w:lang w:val="nl-NL" w:eastAsia="nl-NL"/>
        </w:rPr>
        <w:t>Wat zijn de afspraken waar u zich aan moet houden?</w:t>
      </w:r>
    </w:p>
    <w:p w:rsidR="00C15186" w:rsidRDefault="00C15186" w:rsidP="003B0D9E">
      <w:pPr>
        <w:contextualSpacing/>
        <w:mirrorIndents/>
        <w:rPr>
          <w:rFonts w:eastAsia="Times New Roman" w:cs="Arial"/>
          <w:b/>
          <w:lang w:val="nl-NL" w:eastAsia="nl-NL"/>
        </w:rPr>
      </w:pPr>
    </w:p>
    <w:p w:rsidR="00C15186" w:rsidRPr="00104AA0" w:rsidRDefault="00C15186" w:rsidP="003B0D9E">
      <w:pPr>
        <w:pStyle w:val="Lijstalinea"/>
        <w:numPr>
          <w:ilvl w:val="0"/>
          <w:numId w:val="18"/>
        </w:numPr>
        <w:mirrorIndents/>
        <w:rPr>
          <w:rFonts w:eastAsia="Times New Roman" w:cs="Arial"/>
          <w:lang w:eastAsia="nl-NL"/>
        </w:rPr>
      </w:pPr>
      <w:r w:rsidRPr="00104AA0">
        <w:rPr>
          <w:rFonts w:eastAsia="Times New Roman" w:cs="Arial"/>
          <w:lang w:eastAsia="nl-NL"/>
        </w:rPr>
        <w:t xml:space="preserve">Al uw schulden staan in het overzicht. U heeft geen andere schulden. U erkent </w:t>
      </w:r>
      <w:r>
        <w:rPr>
          <w:rFonts w:eastAsia="Times New Roman" w:cs="Arial"/>
          <w:lang w:eastAsia="nl-NL"/>
        </w:rPr>
        <w:t>deze</w:t>
      </w:r>
      <w:r w:rsidRPr="00104AA0">
        <w:rPr>
          <w:rFonts w:eastAsia="Times New Roman" w:cs="Arial"/>
          <w:lang w:eastAsia="nl-NL"/>
        </w:rPr>
        <w:t xml:space="preserve"> schulden.</w:t>
      </w:r>
    </w:p>
    <w:p w:rsidR="00C15186" w:rsidRPr="003B0D9E" w:rsidRDefault="00C15186" w:rsidP="003B0D9E">
      <w:pPr>
        <w:pStyle w:val="Lijstalinea"/>
        <w:ind w:left="0"/>
        <w:mirrorIndents/>
        <w:rPr>
          <w:rFonts w:eastAsia="Times New Roman" w:cs="Arial"/>
          <w:lang w:eastAsia="nl-NL"/>
        </w:rPr>
      </w:pPr>
      <w:r w:rsidRPr="00104AA0">
        <w:rPr>
          <w:rFonts w:eastAsia="Times New Roman" w:cs="Arial"/>
          <w:lang w:eastAsia="nl-NL"/>
        </w:rPr>
        <w:t xml:space="preserve"> </w:t>
      </w:r>
    </w:p>
    <w:p w:rsidR="00C15186" w:rsidRDefault="00C15186" w:rsidP="003B0D9E">
      <w:pPr>
        <w:pStyle w:val="Lijstalinea"/>
        <w:numPr>
          <w:ilvl w:val="0"/>
          <w:numId w:val="18"/>
        </w:numPr>
        <w:mirrorIndents/>
        <w:rPr>
          <w:rFonts w:eastAsia="Times New Roman" w:cs="Arial"/>
          <w:lang w:eastAsia="nl-NL"/>
        </w:rPr>
      </w:pPr>
      <w:r w:rsidRPr="003B0D9E">
        <w:rPr>
          <w:rFonts w:eastAsia="Times New Roman" w:cs="Arial"/>
          <w:lang w:eastAsia="nl-NL"/>
        </w:rPr>
        <w:t>U geeft ons alle informatie over uw geldzaken. Ook over zaken uit het verleden.</w:t>
      </w:r>
    </w:p>
    <w:p w:rsidR="00C15186" w:rsidRPr="003B0D9E" w:rsidRDefault="00C15186" w:rsidP="003B0D9E">
      <w:pPr>
        <w:pStyle w:val="Lijstalinea"/>
        <w:ind w:left="360"/>
        <w:mirrorIndents/>
        <w:rPr>
          <w:rFonts w:eastAsia="Times New Roman" w:cs="Arial"/>
          <w:lang w:eastAsia="nl-NL"/>
        </w:rPr>
      </w:pPr>
    </w:p>
    <w:p w:rsidR="00C15186" w:rsidRDefault="00C15186" w:rsidP="003B0D9E">
      <w:pPr>
        <w:pStyle w:val="Lijstalinea"/>
        <w:numPr>
          <w:ilvl w:val="0"/>
          <w:numId w:val="18"/>
        </w:numPr>
        <w:mirrorIndents/>
        <w:rPr>
          <w:rFonts w:eastAsia="Times New Roman" w:cs="Arial"/>
          <w:lang w:eastAsia="nl-NL"/>
        </w:rPr>
      </w:pPr>
      <w:r w:rsidRPr="00104AA0">
        <w:rPr>
          <w:rFonts w:eastAsia="Times New Roman" w:cs="Arial"/>
          <w:lang w:eastAsia="nl-NL"/>
        </w:rPr>
        <w:t>Bent u getrouwd of woont u samen? Dan tekent uw partner zijn/haar eigen overeenkomst.</w:t>
      </w:r>
    </w:p>
    <w:p w:rsidR="00C15186" w:rsidRPr="003B0D9E" w:rsidRDefault="00C15186" w:rsidP="003B0D9E">
      <w:pPr>
        <w:pStyle w:val="Lijstalinea"/>
        <w:ind w:left="360"/>
        <w:mirrorIndents/>
        <w:rPr>
          <w:rFonts w:eastAsia="Times New Roman" w:cs="Arial"/>
          <w:lang w:eastAsia="nl-NL"/>
        </w:rPr>
      </w:pPr>
    </w:p>
    <w:p w:rsidR="00C15186" w:rsidRDefault="00C15186" w:rsidP="003B0D9E">
      <w:pPr>
        <w:pStyle w:val="Lijstalinea"/>
        <w:numPr>
          <w:ilvl w:val="0"/>
          <w:numId w:val="18"/>
        </w:numPr>
        <w:mirrorIndents/>
        <w:rPr>
          <w:rFonts w:eastAsia="Times New Roman" w:cs="Arial"/>
          <w:lang w:eastAsia="nl-NL"/>
        </w:rPr>
      </w:pPr>
      <w:r w:rsidRPr="00104AA0">
        <w:rPr>
          <w:rFonts w:eastAsia="Times New Roman" w:cs="Arial"/>
          <w:lang w:eastAsia="nl-NL"/>
        </w:rPr>
        <w:t xml:space="preserve">Bent u gescheiden, of bent u daarmee bezig? Dan moet de scheiding al uitgesproken zijn door de rechter. </w:t>
      </w:r>
    </w:p>
    <w:p w:rsidR="00C15186" w:rsidRPr="003B0D9E" w:rsidRDefault="00C15186" w:rsidP="003B0D9E">
      <w:pPr>
        <w:pStyle w:val="Lijstalinea"/>
        <w:ind w:left="360"/>
        <w:mirrorIndents/>
        <w:rPr>
          <w:rFonts w:eastAsia="Times New Roman" w:cs="Arial"/>
          <w:lang w:eastAsia="nl-NL"/>
        </w:rPr>
      </w:pPr>
    </w:p>
    <w:p w:rsidR="00C15186" w:rsidRPr="002609FC" w:rsidRDefault="00C15186" w:rsidP="003B0D9E">
      <w:pPr>
        <w:pStyle w:val="Lijstalinea"/>
        <w:numPr>
          <w:ilvl w:val="0"/>
          <w:numId w:val="18"/>
        </w:numPr>
        <w:mirrorIndents/>
      </w:pPr>
      <w:r>
        <w:t xml:space="preserve">U heeft een </w:t>
      </w:r>
      <w:r w:rsidRPr="002609FC">
        <w:t>geldig legitimatiebewijs</w:t>
      </w:r>
      <w:r>
        <w:t xml:space="preserve">. Wij hebben hier een kopie van. </w:t>
      </w:r>
    </w:p>
    <w:p w:rsidR="00C15186" w:rsidRPr="002609FC" w:rsidRDefault="00C15186" w:rsidP="003B0D9E">
      <w:pPr>
        <w:pStyle w:val="Lijstalinea"/>
        <w:ind w:left="360"/>
        <w:mirrorIndents/>
      </w:pPr>
    </w:p>
    <w:p w:rsidR="00C15186" w:rsidRDefault="00C15186" w:rsidP="003B0D9E">
      <w:pPr>
        <w:pStyle w:val="Lijstalinea"/>
        <w:numPr>
          <w:ilvl w:val="0"/>
          <w:numId w:val="18"/>
        </w:numPr>
        <w:mirrorIndents/>
      </w:pPr>
      <w:r>
        <w:t xml:space="preserve">U heeft </w:t>
      </w:r>
      <w:r w:rsidRPr="002609FC">
        <w:t xml:space="preserve">geen eigen bedrijf. </w:t>
      </w:r>
      <w:proofErr w:type="gramStart"/>
      <w:r>
        <w:t>Heeft</w:t>
      </w:r>
      <w:proofErr w:type="gramEnd"/>
      <w:r>
        <w:t xml:space="preserve"> u dit wel? Dan moet u ermee stoppen. U geeft ons een </w:t>
      </w:r>
      <w:r w:rsidRPr="002609FC">
        <w:t xml:space="preserve">uitschrijvingsbewijs van de Kamer van Koophandel </w:t>
      </w:r>
      <w:r>
        <w:t xml:space="preserve">om te laten zien dat u bent gestopt. </w:t>
      </w:r>
    </w:p>
    <w:p w:rsidR="00C15186" w:rsidRDefault="00C15186" w:rsidP="003B0D9E">
      <w:pPr>
        <w:pStyle w:val="Lijstalinea"/>
      </w:pPr>
    </w:p>
    <w:p w:rsidR="00C15186" w:rsidRDefault="00C15186" w:rsidP="003B0D9E">
      <w:pPr>
        <w:pStyle w:val="Lijstalinea"/>
        <w:numPr>
          <w:ilvl w:val="0"/>
          <w:numId w:val="18"/>
        </w:numPr>
        <w:mirrorIndents/>
      </w:pPr>
      <w:r>
        <w:t>U maakt geen nieuwe schulden. En u koopt niets op afbetaling. Wilt u dit toch doen? Dan mag dat alleen als u daarvoor onze toestemming hebt gekregen.</w:t>
      </w:r>
    </w:p>
    <w:p w:rsidR="00C15186" w:rsidRDefault="00C15186" w:rsidP="003B0D9E">
      <w:pPr>
        <w:pStyle w:val="Lijstalinea"/>
        <w:ind w:left="360"/>
        <w:mirrorIndents/>
      </w:pPr>
    </w:p>
    <w:p w:rsidR="00C15186" w:rsidRDefault="00C15186" w:rsidP="003B0D9E">
      <w:pPr>
        <w:pStyle w:val="Lijstalinea"/>
        <w:numPr>
          <w:ilvl w:val="0"/>
          <w:numId w:val="18"/>
        </w:numPr>
        <w:mirrorIndents/>
      </w:pPr>
      <w:r w:rsidRPr="00104AA0">
        <w:lastRenderedPageBreak/>
        <w:t xml:space="preserve">U maakt zelf geen afspraken met organisaties waar u schulden heeft. U verwijst hen naar ons. </w:t>
      </w:r>
    </w:p>
    <w:p w:rsidR="00C15186" w:rsidRDefault="00C15186" w:rsidP="003B0D9E">
      <w:pPr>
        <w:pStyle w:val="Lijstalinea"/>
        <w:mirrorIndents/>
      </w:pPr>
    </w:p>
    <w:p w:rsidR="00C15186" w:rsidRDefault="00C15186" w:rsidP="003B0D9E">
      <w:pPr>
        <w:pStyle w:val="Lijstalinea"/>
        <w:numPr>
          <w:ilvl w:val="0"/>
          <w:numId w:val="18"/>
        </w:numPr>
        <w:mirrorIndents/>
      </w:pPr>
      <w:r>
        <w:t xml:space="preserve">U geeft alle </w:t>
      </w:r>
      <w:r w:rsidRPr="002609FC">
        <w:t>post over de schulden</w:t>
      </w:r>
      <w:r>
        <w:t xml:space="preserve"> </w:t>
      </w:r>
      <w:r w:rsidRPr="002609FC">
        <w:t xml:space="preserve">binnen een week aan </w:t>
      </w:r>
      <w:r>
        <w:t>ons. Dit doet u ook met andere belangrijke post.</w:t>
      </w:r>
    </w:p>
    <w:p w:rsidR="00C15186" w:rsidRDefault="00C15186" w:rsidP="003B0D9E">
      <w:pPr>
        <w:pStyle w:val="Lijstalinea"/>
        <w:mirrorIndents/>
      </w:pPr>
    </w:p>
    <w:p w:rsidR="00C15186" w:rsidRPr="00104AA0" w:rsidRDefault="00C15186" w:rsidP="003B0D9E">
      <w:pPr>
        <w:pStyle w:val="Lijstalinea"/>
        <w:numPr>
          <w:ilvl w:val="0"/>
          <w:numId w:val="18"/>
        </w:numPr>
        <w:mirrorIndents/>
      </w:pPr>
      <w:r>
        <w:t xml:space="preserve"> </w:t>
      </w:r>
      <w:r w:rsidRPr="00104AA0">
        <w:t>Verandert er iets in uw situatie? Dan laat u dit meteen aan ons weten. Het gaat bijvoorbeeld om deze veranderingen:</w:t>
      </w:r>
    </w:p>
    <w:p w:rsidR="00C15186" w:rsidRPr="00104AA0" w:rsidRDefault="00C15186" w:rsidP="003B0D9E">
      <w:pPr>
        <w:pStyle w:val="Lijstalinea"/>
        <w:numPr>
          <w:ilvl w:val="0"/>
          <w:numId w:val="21"/>
        </w:numPr>
        <w:spacing w:after="0"/>
        <w:ind w:left="567" w:firstLine="0"/>
        <w:mirrorIndents/>
      </w:pPr>
      <w:r>
        <w:t>U gaat meer of minder werken</w:t>
      </w:r>
    </w:p>
    <w:p w:rsidR="00C15186" w:rsidRPr="00104AA0" w:rsidRDefault="00C15186" w:rsidP="003B0D9E">
      <w:pPr>
        <w:pStyle w:val="Lijstalinea"/>
        <w:numPr>
          <w:ilvl w:val="0"/>
          <w:numId w:val="21"/>
        </w:numPr>
        <w:spacing w:after="0"/>
        <w:ind w:left="567" w:firstLine="0"/>
        <w:mirrorIndents/>
      </w:pPr>
      <w:r w:rsidRPr="00104AA0">
        <w:t>U wordt ontslagen</w:t>
      </w:r>
    </w:p>
    <w:p w:rsidR="00C15186" w:rsidRPr="00104AA0" w:rsidRDefault="00C15186" w:rsidP="003B0D9E">
      <w:pPr>
        <w:pStyle w:val="Lijstalinea"/>
        <w:numPr>
          <w:ilvl w:val="0"/>
          <w:numId w:val="21"/>
        </w:numPr>
        <w:spacing w:after="0"/>
        <w:ind w:left="567" w:firstLine="0"/>
        <w:mirrorIndents/>
      </w:pPr>
      <w:r w:rsidRPr="00104AA0">
        <w:t>Er verandert iets in uw uitkering</w:t>
      </w:r>
    </w:p>
    <w:p w:rsidR="00C15186" w:rsidRPr="00104AA0" w:rsidRDefault="00C15186" w:rsidP="003B0D9E">
      <w:pPr>
        <w:pStyle w:val="Lijstalinea"/>
        <w:numPr>
          <w:ilvl w:val="0"/>
          <w:numId w:val="21"/>
        </w:numPr>
        <w:spacing w:after="0"/>
        <w:ind w:left="567" w:firstLine="0"/>
        <w:mirrorIndents/>
      </w:pPr>
      <w:r w:rsidRPr="00104AA0">
        <w:t>U gaat trouwen</w:t>
      </w:r>
      <w:r>
        <w:t>/samenwonen</w:t>
      </w:r>
    </w:p>
    <w:p w:rsidR="00C15186" w:rsidRPr="00104AA0" w:rsidRDefault="00C15186" w:rsidP="003B0D9E">
      <w:pPr>
        <w:pStyle w:val="Lijstalinea"/>
        <w:numPr>
          <w:ilvl w:val="0"/>
          <w:numId w:val="21"/>
        </w:numPr>
        <w:spacing w:after="0"/>
        <w:ind w:left="567" w:firstLine="0"/>
        <w:mirrorIndents/>
      </w:pPr>
      <w:r w:rsidRPr="00104AA0">
        <w:t>U gaat scheiden</w:t>
      </w:r>
    </w:p>
    <w:p w:rsidR="00C15186" w:rsidRPr="00104AA0" w:rsidRDefault="00C15186" w:rsidP="003B0D9E">
      <w:pPr>
        <w:pStyle w:val="Lijstalinea"/>
        <w:numPr>
          <w:ilvl w:val="0"/>
          <w:numId w:val="21"/>
        </w:numPr>
        <w:spacing w:after="0"/>
        <w:ind w:left="567" w:firstLine="0"/>
        <w:mirrorIndents/>
      </w:pPr>
      <w:r w:rsidRPr="00104AA0">
        <w:t>U krijgt een kind</w:t>
      </w:r>
    </w:p>
    <w:p w:rsidR="00C15186" w:rsidRPr="00104AA0" w:rsidRDefault="00C15186" w:rsidP="003B0D9E">
      <w:pPr>
        <w:pStyle w:val="Lijstalinea"/>
        <w:numPr>
          <w:ilvl w:val="0"/>
          <w:numId w:val="21"/>
        </w:numPr>
        <w:spacing w:after="0"/>
        <w:ind w:left="567" w:firstLine="0"/>
        <w:mirrorIndents/>
      </w:pPr>
      <w:r>
        <w:t>Uw woonsituatie verandert</w:t>
      </w:r>
    </w:p>
    <w:p w:rsidR="00C15186" w:rsidRDefault="00C15186" w:rsidP="003B0D9E">
      <w:pPr>
        <w:pStyle w:val="Lijstalinea"/>
        <w:numPr>
          <w:ilvl w:val="0"/>
          <w:numId w:val="21"/>
        </w:numPr>
        <w:spacing w:after="0"/>
        <w:ind w:left="567" w:firstLine="0"/>
        <w:mirrorIndents/>
      </w:pPr>
      <w:r>
        <w:t>Er verandert iets in uw vaste lasten, enzovoort</w:t>
      </w:r>
    </w:p>
    <w:p w:rsidR="00C15186" w:rsidRPr="00104AA0" w:rsidRDefault="00C15186" w:rsidP="003B0D9E">
      <w:pPr>
        <w:pStyle w:val="Lijstalinea"/>
        <w:mirrorIndents/>
      </w:pPr>
    </w:p>
    <w:p w:rsidR="00C15186" w:rsidRDefault="00C15186" w:rsidP="003B0D9E">
      <w:pPr>
        <w:pStyle w:val="Lijstalinea"/>
        <w:numPr>
          <w:ilvl w:val="0"/>
          <w:numId w:val="18"/>
        </w:numPr>
        <w:mirrorIndents/>
      </w:pPr>
      <w:r>
        <w:t xml:space="preserve">U doet uw uiterste best om zoveel mogelijk inkomsten te krijgen. Het liefst door betaald werk te doen. En u doet uw best om uw inkomen te houden. </w:t>
      </w:r>
      <w:proofErr w:type="gramStart"/>
      <w:r>
        <w:t>Heeft</w:t>
      </w:r>
      <w:proofErr w:type="gramEnd"/>
      <w:r>
        <w:t xml:space="preserve"> u bijvoorbeeld een uitkering? Dan houdt u zich aan alle voorwaarden die bij die uitkering horen. U blijft hier zelf verantwoordelijk voor. Zo probeert u de schulden zoveel mogelijk terug te betalen in 36 maanden. </w:t>
      </w:r>
    </w:p>
    <w:p w:rsidR="00C15186" w:rsidRPr="002609FC" w:rsidRDefault="00C15186" w:rsidP="003B0D9E">
      <w:pPr>
        <w:pStyle w:val="Lijstalinea"/>
        <w:ind w:left="360"/>
        <w:mirrorIndents/>
      </w:pPr>
    </w:p>
    <w:p w:rsidR="00C15186" w:rsidRDefault="00C15186" w:rsidP="003B0D9E">
      <w:pPr>
        <w:pStyle w:val="Lijstalinea"/>
        <w:numPr>
          <w:ilvl w:val="0"/>
          <w:numId w:val="18"/>
        </w:numPr>
        <w:mirrorIndents/>
      </w:pPr>
      <w:r>
        <w:t>Al uw inkomsten moeten binnenkomen op de beheerrekening</w:t>
      </w:r>
      <w:r w:rsidR="00643FC5">
        <w:t>.</w:t>
      </w:r>
      <w:r w:rsidRPr="00104AA0">
        <w:t xml:space="preserve"> </w:t>
      </w:r>
    </w:p>
    <w:p w:rsidR="00C15186" w:rsidRDefault="00C15186" w:rsidP="003B0D9E">
      <w:pPr>
        <w:pStyle w:val="Lijstalinea"/>
        <w:mirrorIndents/>
      </w:pPr>
    </w:p>
    <w:p w:rsidR="00C15186" w:rsidRDefault="00C15186" w:rsidP="003B0D9E">
      <w:pPr>
        <w:pStyle w:val="Lijstalinea"/>
        <w:numPr>
          <w:ilvl w:val="0"/>
          <w:numId w:val="18"/>
        </w:numPr>
        <w:mirrorIndents/>
      </w:pPr>
      <w:r w:rsidRPr="00104AA0">
        <w:t xml:space="preserve">Bent u getrouwd, of woont u samen? Dan moet uw partner meebetalen aan de vaste lasten. </w:t>
      </w:r>
      <w:r>
        <w:t>Daardoor kunt u meer betalen aan de schulden.</w:t>
      </w:r>
    </w:p>
    <w:p w:rsidR="00C15186" w:rsidRDefault="00C15186" w:rsidP="003B0D9E">
      <w:pPr>
        <w:pStyle w:val="Lijstalinea"/>
        <w:mirrorIndents/>
      </w:pPr>
    </w:p>
    <w:p w:rsidR="00C15186" w:rsidRDefault="00C15186" w:rsidP="00892D51">
      <w:pPr>
        <w:pStyle w:val="Lijstalinea"/>
        <w:numPr>
          <w:ilvl w:val="0"/>
          <w:numId w:val="18"/>
        </w:numPr>
        <w:mirrorIndents/>
      </w:pPr>
      <w:proofErr w:type="gramStart"/>
      <w:r w:rsidRPr="00104AA0">
        <w:t>Heeft</w:t>
      </w:r>
      <w:proofErr w:type="gramEnd"/>
      <w:r w:rsidRPr="00104AA0">
        <w:t xml:space="preserve"> u spaargeld of </w:t>
      </w:r>
      <w:r>
        <w:t xml:space="preserve">andere </w:t>
      </w:r>
      <w:r w:rsidRPr="00104AA0">
        <w:t xml:space="preserve"> inkomsten? Dan moet u dit geld ook gebruiken om de schulden terug te betalen. </w:t>
      </w:r>
      <w:r>
        <w:t>Ook</w:t>
      </w:r>
      <w:r w:rsidRPr="00104AA0">
        <w:t xml:space="preserve"> spullen die veel waard zijn</w:t>
      </w:r>
      <w:r>
        <w:t xml:space="preserve"> of te veel geld kosten moet u verkopen</w:t>
      </w:r>
      <w:r w:rsidRPr="00104AA0">
        <w:t>. Bijvoorbeeld: u heeft een auto. De auto verkoopt u of u vergoed</w:t>
      </w:r>
      <w:r>
        <w:t>t</w:t>
      </w:r>
      <w:r w:rsidRPr="00104AA0">
        <w:t xml:space="preserve"> de waarde ervan aan de schuldeisers. </w:t>
      </w:r>
      <w:r>
        <w:t>I</w:t>
      </w:r>
      <w:r w:rsidRPr="00104AA0">
        <w:t>n deze situa</w:t>
      </w:r>
      <w:r>
        <w:t>ties mag u wél een auto hebben:</w:t>
      </w:r>
    </w:p>
    <w:p w:rsidR="00C15186" w:rsidRDefault="00C15186" w:rsidP="003B0D9E">
      <w:pPr>
        <w:pStyle w:val="Lijstalinea"/>
        <w:numPr>
          <w:ilvl w:val="0"/>
          <w:numId w:val="22"/>
        </w:numPr>
        <w:mirrorIndents/>
      </w:pPr>
      <w:r>
        <w:t>U heeft een auto nodig vanwege uw gezondheid of een beperking. Lever een medische verklaring in als bewijs.</w:t>
      </w:r>
    </w:p>
    <w:p w:rsidR="00C15186" w:rsidRDefault="00C15186" w:rsidP="003B0D9E">
      <w:pPr>
        <w:pStyle w:val="Lijstalinea"/>
        <w:numPr>
          <w:ilvl w:val="0"/>
          <w:numId w:val="22"/>
        </w:numPr>
        <w:mirrorIndents/>
      </w:pPr>
      <w:r>
        <w:t xml:space="preserve">U heeft een auto nodig voor uw werk. Lever een werkgeversverklaring in als bewijs. </w:t>
      </w:r>
    </w:p>
    <w:p w:rsidR="00C15186" w:rsidRDefault="00C15186">
      <w:pPr>
        <w:rPr>
          <w:lang w:val="nl-NL"/>
        </w:rPr>
      </w:pPr>
    </w:p>
    <w:p w:rsidR="00C15186" w:rsidRPr="002A67AB" w:rsidRDefault="00C15186" w:rsidP="00681EE7">
      <w:pPr>
        <w:pStyle w:val="Lijstalinea"/>
        <w:numPr>
          <w:ilvl w:val="0"/>
          <w:numId w:val="18"/>
        </w:numPr>
        <w:rPr>
          <w:strike/>
        </w:rPr>
      </w:pPr>
      <w:r w:rsidRPr="00B553FB">
        <w:t xml:space="preserve">Krijgt u een saneringskrediet om de schulden in één keer af te betalen? </w:t>
      </w:r>
      <w:r>
        <w:t xml:space="preserve">Dan moet u dit krediet terugbetalen in de periode dat u schuldhulp krijgt. U tekent dan een aparte overeenkomst. </w:t>
      </w:r>
    </w:p>
    <w:p w:rsidR="00C15186" w:rsidRDefault="00C15186" w:rsidP="003B0D9E">
      <w:pPr>
        <w:pStyle w:val="Lijstalinea"/>
        <w:ind w:left="1068"/>
        <w:mirrorIndents/>
      </w:pPr>
    </w:p>
    <w:p w:rsidR="00C15186" w:rsidRDefault="00C15186" w:rsidP="00B553FB">
      <w:pPr>
        <w:pStyle w:val="Lijstalinea"/>
        <w:numPr>
          <w:ilvl w:val="0"/>
          <w:numId w:val="18"/>
        </w:numPr>
        <w:mirrorIndents/>
      </w:pPr>
      <w:r>
        <w:t xml:space="preserve">Van het afgelopen jaar laat u ons zien welke bedragen u heeft uitgegeven, en welke bedragen zijn binnengekomen. Dat doet u door bankafschriften te laten zien. Ook tijdens </w:t>
      </w:r>
      <w:r>
        <w:lastRenderedPageBreak/>
        <w:t xml:space="preserve">de schuldhulp bewaart u bankschriften. Zo kunnen wij controleren of u zich aan de afspraken houdt. </w:t>
      </w:r>
    </w:p>
    <w:p w:rsidR="00C15186" w:rsidRPr="003B0D9E" w:rsidRDefault="00C15186" w:rsidP="003B0D9E">
      <w:pPr>
        <w:mirrorIndents/>
        <w:rPr>
          <w:b/>
          <w:sz w:val="24"/>
          <w:szCs w:val="24"/>
          <w:lang w:val="nl-NL"/>
        </w:rPr>
      </w:pPr>
      <w:r w:rsidRPr="003B0D9E">
        <w:rPr>
          <w:b/>
          <w:sz w:val="24"/>
          <w:szCs w:val="24"/>
          <w:lang w:val="nl-NL"/>
        </w:rPr>
        <w:t xml:space="preserve">Wat </w:t>
      </w:r>
      <w:r w:rsidR="00643FC5">
        <w:rPr>
          <w:b/>
          <w:sz w:val="24"/>
          <w:szCs w:val="24"/>
          <w:lang w:val="nl-NL"/>
        </w:rPr>
        <w:t>doen wij</w:t>
      </w:r>
      <w:r w:rsidRPr="003B0D9E">
        <w:rPr>
          <w:b/>
          <w:sz w:val="24"/>
          <w:szCs w:val="24"/>
          <w:lang w:val="nl-NL"/>
        </w:rPr>
        <w:t xml:space="preserve"> voor u? </w:t>
      </w:r>
    </w:p>
    <w:p w:rsidR="00C15186" w:rsidRPr="003B0D9E" w:rsidRDefault="00C15186" w:rsidP="003B0D9E">
      <w:pPr>
        <w:contextualSpacing/>
        <w:mirrorIndents/>
        <w:rPr>
          <w:lang w:val="nl-NL"/>
        </w:rPr>
      </w:pPr>
    </w:p>
    <w:p w:rsidR="00C15186" w:rsidRDefault="00C15186" w:rsidP="003B0D9E">
      <w:pPr>
        <w:pStyle w:val="Lijstalinea"/>
        <w:numPr>
          <w:ilvl w:val="0"/>
          <w:numId w:val="18"/>
        </w:numPr>
        <w:mirrorIndents/>
      </w:pPr>
      <w:r w:rsidRPr="00104AA0">
        <w:t xml:space="preserve">Wij doen er alles aan om </w:t>
      </w:r>
      <w:r>
        <w:t xml:space="preserve">goede afspraken </w:t>
      </w:r>
      <w:r w:rsidRPr="00104AA0">
        <w:t>met uw schuldeisers te maken. Daarbij bemiddelen</w:t>
      </w:r>
      <w:r>
        <w:t xml:space="preserve"> we</w:t>
      </w:r>
      <w:r w:rsidRPr="00104AA0">
        <w:t xml:space="preserve"> tussen u en de organisaties waar u schulden heeft. We proberen te regelen dat u de schuld in delen kunt terugbetalen. </w:t>
      </w:r>
    </w:p>
    <w:p w:rsidR="00C15186" w:rsidRDefault="00C15186" w:rsidP="003B0D9E">
      <w:pPr>
        <w:pStyle w:val="Lijstalinea"/>
        <w:ind w:left="0"/>
        <w:mirrorIndents/>
      </w:pPr>
    </w:p>
    <w:p w:rsidR="00C15186" w:rsidRDefault="00C15186" w:rsidP="003B0D9E">
      <w:pPr>
        <w:pStyle w:val="Lijstalinea"/>
        <w:numPr>
          <w:ilvl w:val="0"/>
          <w:numId w:val="18"/>
        </w:numPr>
        <w:mirrorIndents/>
      </w:pPr>
      <w:r w:rsidRPr="00104AA0">
        <w:t xml:space="preserve">Wij berekenen hoeveel geld u per maand </w:t>
      </w:r>
      <w:r>
        <w:t>mag houden</w:t>
      </w:r>
      <w:r w:rsidRPr="00104AA0">
        <w:t xml:space="preserve"> om van te leven. </w:t>
      </w:r>
      <w:r>
        <w:t xml:space="preserve">Dit heet het Vrij Te Laten Bedrag. </w:t>
      </w:r>
      <w:r w:rsidRPr="00104AA0">
        <w:t xml:space="preserve">Al het geld dat u méér heeft aan inkomen gebruikt u om de schulden terug te betalen. </w:t>
      </w:r>
      <w:r>
        <w:t xml:space="preserve">Dat heet afloscapaciteit. </w:t>
      </w:r>
      <w:r w:rsidRPr="00104AA0">
        <w:t>U kunt dit geld niet voor iets anders gebruiken.</w:t>
      </w:r>
      <w:r>
        <w:t xml:space="preserve"> Als u weinig afloscapaciteit heeft wordt toch het minimale bedrag gereserveerd.</w:t>
      </w:r>
    </w:p>
    <w:p w:rsidR="00C15186" w:rsidRDefault="00C15186" w:rsidP="003B0D9E">
      <w:pPr>
        <w:pStyle w:val="Lijstalinea"/>
        <w:ind w:left="0"/>
        <w:mirrorIndents/>
      </w:pPr>
    </w:p>
    <w:p w:rsidR="00C15186" w:rsidRDefault="00C15186" w:rsidP="003B0D9E">
      <w:pPr>
        <w:pStyle w:val="Lijstalinea"/>
        <w:numPr>
          <w:ilvl w:val="0"/>
          <w:numId w:val="18"/>
        </w:numPr>
        <w:mirrorIndents/>
      </w:pPr>
      <w:r>
        <w:t xml:space="preserve">Verandert er iets in uw situatie? Wij berekenen of het bedrag wat u mag houden nog klopt. </w:t>
      </w:r>
    </w:p>
    <w:p w:rsidR="00C15186" w:rsidRDefault="00C15186" w:rsidP="003B0D9E">
      <w:pPr>
        <w:pStyle w:val="Lijstalinea"/>
        <w:ind w:left="0"/>
        <w:mirrorIndents/>
      </w:pPr>
    </w:p>
    <w:p w:rsidR="00C15186" w:rsidRDefault="00C15186" w:rsidP="003B0D9E">
      <w:pPr>
        <w:pStyle w:val="Lijstalinea"/>
        <w:numPr>
          <w:ilvl w:val="0"/>
          <w:numId w:val="18"/>
        </w:numPr>
        <w:mirrorIndents/>
      </w:pPr>
      <w:r w:rsidRPr="00104AA0">
        <w:t xml:space="preserve">U geeft ons toestemming om informatie over u te geven aan anderen. We geven alleen informatie die nodig is om een regeling te treffen met organisaties waar u schulden heeft. </w:t>
      </w:r>
      <w:r>
        <w:t xml:space="preserve">Ook kan de informatie gebruikt worden voor controle van de kwaliteit van ons werk. </w:t>
      </w:r>
    </w:p>
    <w:p w:rsidR="00C15186" w:rsidRDefault="00C15186" w:rsidP="003B0D9E">
      <w:pPr>
        <w:pStyle w:val="Lijstalinea"/>
        <w:ind w:left="0"/>
        <w:mirrorIndents/>
      </w:pPr>
    </w:p>
    <w:p w:rsidR="00C15186" w:rsidRPr="00104AA0" w:rsidRDefault="00C15186" w:rsidP="003B0D9E">
      <w:pPr>
        <w:pStyle w:val="Lijstalinea"/>
        <w:numPr>
          <w:ilvl w:val="0"/>
          <w:numId w:val="18"/>
        </w:numPr>
        <w:mirrorIndents/>
      </w:pPr>
      <w:r>
        <w:t xml:space="preserve">Komt er een schuld later naar boven en was die niet bekend bij ons? Dan zijn wij daar niet verantwoordelijk voor. </w:t>
      </w:r>
    </w:p>
    <w:p w:rsidR="00C15186" w:rsidRPr="003B0D9E" w:rsidRDefault="00C15186" w:rsidP="002A67AB">
      <w:pPr>
        <w:pStyle w:val="Lijstalinea"/>
        <w:ind w:left="360"/>
        <w:mirrorIndents/>
      </w:pPr>
      <w:r w:rsidRPr="003B0D9E">
        <w:rPr>
          <w:b/>
        </w:rPr>
        <w:t xml:space="preserve">Let op: </w:t>
      </w:r>
      <w:r w:rsidRPr="003B0D9E">
        <w:t>Wij garanderen niet dat deze schuldregeling gaat lukken. Want dat hangt van veel zaken af.</w:t>
      </w:r>
    </w:p>
    <w:p w:rsidR="00C15186" w:rsidRPr="0038542D" w:rsidRDefault="00C15186" w:rsidP="003B0D9E">
      <w:pPr>
        <w:mirrorIndents/>
        <w:rPr>
          <w:b/>
          <w:sz w:val="24"/>
          <w:szCs w:val="24"/>
          <w:lang w:val="nl-NL"/>
        </w:rPr>
      </w:pPr>
      <w:r w:rsidRPr="0038542D">
        <w:rPr>
          <w:b/>
          <w:sz w:val="24"/>
          <w:szCs w:val="24"/>
          <w:lang w:val="nl-NL"/>
        </w:rPr>
        <w:t>Wanneer stopt de overeenkomst?</w:t>
      </w:r>
    </w:p>
    <w:p w:rsidR="00C15186" w:rsidRPr="0038542D" w:rsidRDefault="00C15186" w:rsidP="003B0D9E">
      <w:pPr>
        <w:mirrorIndents/>
        <w:rPr>
          <w:b/>
          <w:lang w:val="nl-NL"/>
        </w:rPr>
      </w:pPr>
    </w:p>
    <w:p w:rsidR="00C15186" w:rsidRDefault="00C15186" w:rsidP="003B0D9E">
      <w:pPr>
        <w:pStyle w:val="Lijstalinea"/>
        <w:numPr>
          <w:ilvl w:val="0"/>
          <w:numId w:val="18"/>
        </w:numPr>
        <w:mirrorIndents/>
      </w:pPr>
      <w:r>
        <w:t xml:space="preserve">Deze overeenkomst stopt in de volgende situaties: </w:t>
      </w:r>
    </w:p>
    <w:p w:rsidR="00C15186" w:rsidRDefault="00C15186" w:rsidP="003B0D9E">
      <w:pPr>
        <w:pStyle w:val="Lijstalinea"/>
        <w:numPr>
          <w:ilvl w:val="0"/>
          <w:numId w:val="23"/>
        </w:numPr>
        <w:mirrorIndents/>
      </w:pPr>
      <w:r>
        <w:t xml:space="preserve">Eén of meer van uw schuldeisers werken niet mee aan de afspraken. U kunt dan proberen om via de rechter deze schuldeiser(s) te dwingen tot meewerken. Als de rechter het goed vindt, dan loopt deze overeenkomst door. Als de rechter het niet goed vindt, kunt u een WSNP aanvragen. Wij kunnen u hierbij adviseren en begeleiden. </w:t>
      </w:r>
    </w:p>
    <w:p w:rsidR="00C15186" w:rsidRDefault="00C15186" w:rsidP="003B0D9E">
      <w:pPr>
        <w:pStyle w:val="Lijstalinea"/>
        <w:numPr>
          <w:ilvl w:val="0"/>
          <w:numId w:val="23"/>
        </w:numPr>
        <w:mirrorIndents/>
      </w:pPr>
      <w:r>
        <w:t>U houdt zich niet aan de afspraken.</w:t>
      </w:r>
      <w:r w:rsidRPr="00104AA0">
        <w:t xml:space="preserve"> Dan stoppen we de schuldregeling zonder finale kwijting. Finale kwijting betekent dat alle schulden weg zijn nadat u een periode zoveel mogelijk hebt terugbetaald. Als er geen finale kwijting is, kunnen de organisaties waar u schulden heeft, weer bij u komen om hun geld te eisen.</w:t>
      </w:r>
    </w:p>
    <w:p w:rsidR="00C15186" w:rsidRDefault="00C15186" w:rsidP="003B0D9E">
      <w:pPr>
        <w:pStyle w:val="Lijstalinea"/>
        <w:numPr>
          <w:ilvl w:val="0"/>
          <w:numId w:val="23"/>
        </w:numPr>
        <w:mirrorIndents/>
      </w:pPr>
      <w:r>
        <w:t xml:space="preserve">De schuldeisers gaan akkoord met een sanering van de schulden door een saneringskrediet. De schuldeiser krijgen (een deel van) de schuld in één keer betaald. U betaalt het krediet terug volgens de voorwaarden van het krediet. </w:t>
      </w:r>
    </w:p>
    <w:p w:rsidR="00C15186" w:rsidRDefault="00C15186" w:rsidP="003B0D9E">
      <w:pPr>
        <w:pStyle w:val="Lijstalinea"/>
        <w:numPr>
          <w:ilvl w:val="0"/>
          <w:numId w:val="23"/>
        </w:numPr>
        <w:mirrorIndents/>
      </w:pPr>
      <w:r>
        <w:t>U heeft uw schulden eerder dan 36 maanden helemaal betaald.</w:t>
      </w:r>
    </w:p>
    <w:p w:rsidR="00C15186" w:rsidRDefault="00C15186" w:rsidP="003B0D9E">
      <w:pPr>
        <w:pStyle w:val="Lijstalinea"/>
        <w:ind w:left="708"/>
        <w:mirrorIndents/>
      </w:pPr>
    </w:p>
    <w:p w:rsidR="00C15186" w:rsidRDefault="00C15186" w:rsidP="003B0D9E">
      <w:pPr>
        <w:pStyle w:val="Lijstalinea"/>
        <w:numPr>
          <w:ilvl w:val="0"/>
          <w:numId w:val="18"/>
        </w:numPr>
        <w:mirrorIndents/>
      </w:pPr>
      <w:r>
        <w:t xml:space="preserve">Deze overeenkomst stopt ook in de volgende situaties: </w:t>
      </w:r>
    </w:p>
    <w:p w:rsidR="00C15186" w:rsidRDefault="00C15186" w:rsidP="003B0D9E">
      <w:pPr>
        <w:pStyle w:val="Lijstalinea"/>
        <w:numPr>
          <w:ilvl w:val="0"/>
          <w:numId w:val="24"/>
        </w:numPr>
        <w:mirrorIndents/>
      </w:pPr>
      <w:r>
        <w:t>U vraagt daarom</w:t>
      </w:r>
    </w:p>
    <w:p w:rsidR="00C15186" w:rsidRDefault="00C15186" w:rsidP="003B0D9E">
      <w:pPr>
        <w:pStyle w:val="Lijstalinea"/>
        <w:numPr>
          <w:ilvl w:val="0"/>
          <w:numId w:val="24"/>
        </w:numPr>
        <w:mirrorIndents/>
      </w:pPr>
      <w:r>
        <w:t xml:space="preserve">U wordt door de rechter toegelaten tot de wettelijke schuldsanering WSNP </w:t>
      </w:r>
    </w:p>
    <w:p w:rsidR="00C15186" w:rsidRDefault="00C15186" w:rsidP="003B0D9E">
      <w:pPr>
        <w:pStyle w:val="Lijstalinea"/>
        <w:numPr>
          <w:ilvl w:val="0"/>
          <w:numId w:val="24"/>
        </w:numPr>
        <w:mirrorIndents/>
      </w:pPr>
      <w:r>
        <w:lastRenderedPageBreak/>
        <w:t>U wordt failliet verklaard</w:t>
      </w:r>
    </w:p>
    <w:p w:rsidR="00C15186" w:rsidRDefault="00C15186" w:rsidP="003B0D9E">
      <w:pPr>
        <w:pStyle w:val="Lijstalinea"/>
        <w:numPr>
          <w:ilvl w:val="0"/>
          <w:numId w:val="24"/>
        </w:numPr>
        <w:mirrorIndents/>
      </w:pPr>
      <w:r>
        <w:t xml:space="preserve">U overlijdt </w:t>
      </w:r>
    </w:p>
    <w:p w:rsidR="00C15186" w:rsidRDefault="00C15186" w:rsidP="003B0D9E">
      <w:pPr>
        <w:pStyle w:val="Lijstalinea"/>
        <w:numPr>
          <w:ilvl w:val="0"/>
          <w:numId w:val="24"/>
        </w:numPr>
        <w:mirrorIndents/>
      </w:pPr>
      <w:r>
        <w:t>U start een bedrijf of staat ingeschreven bij de Kamer van Koophandel</w:t>
      </w:r>
    </w:p>
    <w:p w:rsidR="00C15186" w:rsidRDefault="00C15186" w:rsidP="003B0D9E">
      <w:pPr>
        <w:pStyle w:val="Lijstalinea"/>
        <w:numPr>
          <w:ilvl w:val="0"/>
          <w:numId w:val="24"/>
        </w:numPr>
        <w:mirrorIndents/>
      </w:pPr>
      <w:r>
        <w:t>U verhuist naar een plaats buiten ons werkgebied voordat de schuldeiser akkoord zijn gegaan met een schuldregeling</w:t>
      </w:r>
    </w:p>
    <w:p w:rsidR="00C15186" w:rsidRDefault="00C15186" w:rsidP="003B0D9E">
      <w:pPr>
        <w:pStyle w:val="Lijstalinea"/>
        <w:ind w:left="0"/>
        <w:mirrorIndents/>
      </w:pPr>
    </w:p>
    <w:p w:rsidR="00C15186" w:rsidRPr="003B0D9E" w:rsidRDefault="00C15186" w:rsidP="002A67AB">
      <w:pPr>
        <w:pStyle w:val="Lijstalinea"/>
        <w:ind w:left="360"/>
        <w:mirrorIndents/>
        <w:rPr>
          <w:b/>
          <w:sz w:val="24"/>
          <w:szCs w:val="24"/>
        </w:rPr>
      </w:pPr>
      <w:r w:rsidRPr="003B0D9E">
        <w:rPr>
          <w:b/>
          <w:sz w:val="24"/>
          <w:szCs w:val="24"/>
        </w:rPr>
        <w:t xml:space="preserve">Andere dingen die belangrijk zijn: </w:t>
      </w:r>
    </w:p>
    <w:p w:rsidR="00C15186" w:rsidRDefault="00C15186" w:rsidP="003B0D9E">
      <w:pPr>
        <w:pStyle w:val="Lijstalinea"/>
        <w:ind w:left="0"/>
        <w:mirrorIndents/>
      </w:pPr>
    </w:p>
    <w:p w:rsidR="00C15186" w:rsidRDefault="00C15186" w:rsidP="003B0D9E">
      <w:pPr>
        <w:pStyle w:val="Lijstalinea"/>
        <w:numPr>
          <w:ilvl w:val="0"/>
          <w:numId w:val="18"/>
        </w:numPr>
        <w:mirrorIndents/>
      </w:pPr>
      <w:r w:rsidRPr="00104AA0">
        <w:t xml:space="preserve">Wij hebben u uitgelegd hoe een minnelijke schuldregeling en een saneringskrediet werken. Wij zullen regelmatig met u bespreken hoe het gaat met de schuldregeling. </w:t>
      </w:r>
    </w:p>
    <w:p w:rsidR="00C15186" w:rsidRDefault="00C15186" w:rsidP="003B0D9E">
      <w:pPr>
        <w:pStyle w:val="Lijstalinea"/>
        <w:ind w:left="360"/>
        <w:mirrorIndents/>
      </w:pPr>
    </w:p>
    <w:p w:rsidR="00C15186" w:rsidRDefault="00C15186" w:rsidP="003B0D9E">
      <w:pPr>
        <w:pStyle w:val="Lijstalinea"/>
        <w:numPr>
          <w:ilvl w:val="0"/>
          <w:numId w:val="18"/>
        </w:numPr>
        <w:mirrorIndents/>
      </w:pPr>
      <w:proofErr w:type="gramStart"/>
      <w:r w:rsidRPr="00104AA0">
        <w:t>Heeft</w:t>
      </w:r>
      <w:proofErr w:type="gramEnd"/>
      <w:r w:rsidRPr="00104AA0">
        <w:t xml:space="preserve"> u een ex-partner? Dan hebben wij u uitgelegd dat uw ex-partner geld van u kan terugeisen als de schuldregeling is afgelopen.</w:t>
      </w:r>
      <w:r>
        <w:t xml:space="preserve"> Dit heet regresrecht. </w:t>
      </w:r>
    </w:p>
    <w:p w:rsidR="00C15186" w:rsidRDefault="00C15186" w:rsidP="003B0D9E">
      <w:pPr>
        <w:pStyle w:val="Lijstalinea"/>
        <w:ind w:left="360"/>
        <w:mirrorIndents/>
      </w:pPr>
    </w:p>
    <w:p w:rsidR="00C15186" w:rsidRPr="002609FC" w:rsidRDefault="00C15186" w:rsidP="003B0D9E">
      <w:pPr>
        <w:pStyle w:val="Lijstalinea"/>
        <w:numPr>
          <w:ilvl w:val="0"/>
          <w:numId w:val="18"/>
        </w:numPr>
        <w:mirrorIndents/>
      </w:pPr>
      <w:r>
        <w:t xml:space="preserve">We zetten op een rij bij wie u welke schulden heeft. Is dit overzicht klaar? Dan geven we dit aan u. En we vragen u om uw handtekening eronder te zetten. </w:t>
      </w:r>
    </w:p>
    <w:p w:rsidR="00C15186" w:rsidRDefault="00C15186" w:rsidP="003B0D9E">
      <w:pPr>
        <w:pStyle w:val="Lijstalinea"/>
        <w:ind w:left="0"/>
        <w:mirrorIndents/>
      </w:pPr>
    </w:p>
    <w:p w:rsidR="00C15186" w:rsidRPr="00104AA0" w:rsidRDefault="00C15186" w:rsidP="003B0D9E">
      <w:pPr>
        <w:pStyle w:val="Lijstalinea"/>
        <w:numPr>
          <w:ilvl w:val="0"/>
          <w:numId w:val="18"/>
        </w:numPr>
        <w:mirrorIndents/>
      </w:pPr>
      <w:r w:rsidRPr="003B0D9E">
        <w:rPr>
          <w:iCs/>
        </w:rPr>
        <w:t xml:space="preserve">Wij registreren uw schuldregeling bij het Bureau Krediet Registratie (BKR). Dat is verplicht. Deze registratie blijft 5 jaar na onze afmelding bij het BKR zichtbaar. Dat betekent voor u dat het lastiger kan zijn om later opnieuw geld te lenen. </w:t>
      </w:r>
    </w:p>
    <w:p w:rsidR="00C15186" w:rsidRDefault="00C15186" w:rsidP="003B0D9E">
      <w:pPr>
        <w:pStyle w:val="Lijstalinea"/>
        <w:ind w:left="360"/>
      </w:pPr>
    </w:p>
    <w:p w:rsidR="00C15186" w:rsidRDefault="00C15186" w:rsidP="003B0D9E">
      <w:pPr>
        <w:pStyle w:val="Lijstalinea"/>
        <w:numPr>
          <w:ilvl w:val="0"/>
          <w:numId w:val="18"/>
        </w:numPr>
        <w:mirrorIndents/>
      </w:pPr>
      <w:r w:rsidRPr="00104AA0">
        <w:t>Deze overeenkomst is een aanvulling op de samenwerkingsovereenkomst en de machtiging die u eerder ondertekende.</w:t>
      </w:r>
    </w:p>
    <w:p w:rsidR="00C15186" w:rsidRDefault="00C15186" w:rsidP="003B0D9E">
      <w:pPr>
        <w:pStyle w:val="Lijstalinea"/>
        <w:ind w:left="360"/>
      </w:pPr>
    </w:p>
    <w:p w:rsidR="00C15186" w:rsidRDefault="00C15186" w:rsidP="003B0D9E">
      <w:pPr>
        <w:pStyle w:val="Lijstalinea"/>
        <w:numPr>
          <w:ilvl w:val="0"/>
          <w:numId w:val="18"/>
        </w:numPr>
        <w:mirrorIndents/>
      </w:pPr>
      <w:r>
        <w:t xml:space="preserve">Wij hebben deze overeenkomst met u besproken. U krijgt een kopie van deze overeenkomst en van de Algemene Voorwaarden. </w:t>
      </w:r>
    </w:p>
    <w:p w:rsidR="00C15186" w:rsidRDefault="00C15186" w:rsidP="003B0D9E">
      <w:pPr>
        <w:pStyle w:val="Lijstalinea"/>
        <w:ind w:left="360"/>
        <w:mirrorIndents/>
      </w:pPr>
    </w:p>
    <w:p w:rsidR="00C15186" w:rsidRDefault="00643FC5" w:rsidP="003B0D9E">
      <w:pPr>
        <w:pStyle w:val="Lijstalinea"/>
        <w:numPr>
          <w:ilvl w:val="0"/>
          <w:numId w:val="18"/>
        </w:numPr>
        <w:mirrorIndents/>
      </w:pPr>
      <w:r>
        <w:t>Wij zijn</w:t>
      </w:r>
      <w:r w:rsidR="00C15186">
        <w:t xml:space="preserve"> lid van de NVVK (Nederlandse Vereniging voor Volkskrediet). Wij werken volgens de Gedragscode Schuldregeling.</w:t>
      </w:r>
    </w:p>
    <w:p w:rsidR="00C15186" w:rsidRDefault="00C15186" w:rsidP="003B0D9E">
      <w:pPr>
        <w:contextualSpacing/>
        <w:mirrorIndents/>
        <w:rPr>
          <w:lang w:val="nl-NL"/>
        </w:rPr>
      </w:pPr>
    </w:p>
    <w:p w:rsidR="00C15186" w:rsidRDefault="00C15186" w:rsidP="003B0D9E">
      <w:pPr>
        <w:contextualSpacing/>
        <w:mirrorIndents/>
        <w:rPr>
          <w:lang w:val="nl-NL"/>
        </w:rPr>
      </w:pPr>
    </w:p>
    <w:p w:rsidR="00C15186" w:rsidRPr="002D4817" w:rsidRDefault="00C15186" w:rsidP="003B0D9E">
      <w:pPr>
        <w:contextualSpacing/>
        <w:mirrorIndents/>
        <w:rPr>
          <w:lang w:val="nl-NL"/>
        </w:rPr>
      </w:pPr>
      <w:r>
        <w:rPr>
          <w:lang w:val="nl-NL"/>
        </w:rPr>
        <w:t>Datum</w:t>
      </w:r>
      <w:proofErr w:type="gramStart"/>
      <w:r>
        <w:rPr>
          <w:lang w:val="nl-NL"/>
        </w:rPr>
        <w:t>:</w:t>
      </w:r>
      <w:r>
        <w:rPr>
          <w:lang w:val="nl-NL"/>
        </w:rPr>
        <w:tab/>
      </w:r>
      <w:proofErr w:type="gramEnd"/>
    </w:p>
    <w:p w:rsidR="00C15186" w:rsidRDefault="00C15186" w:rsidP="003B0D9E">
      <w:pPr>
        <w:contextualSpacing/>
        <w:mirrorIndents/>
        <w:rPr>
          <w:lang w:val="nl-NL"/>
        </w:rPr>
      </w:pPr>
      <w:r>
        <w:rPr>
          <w:lang w:val="nl-NL"/>
        </w:rPr>
        <w:t>Plaats</w:t>
      </w:r>
      <w:proofErr w:type="gramStart"/>
      <w:r>
        <w:rPr>
          <w:lang w:val="nl-NL"/>
        </w:rPr>
        <w:t>:</w:t>
      </w:r>
      <w:r>
        <w:rPr>
          <w:lang w:val="nl-NL"/>
        </w:rPr>
        <w:tab/>
      </w:r>
      <w:proofErr w:type="gramEnd"/>
    </w:p>
    <w:p w:rsidR="00C15186" w:rsidRDefault="00C15186" w:rsidP="003B0D9E">
      <w:pPr>
        <w:contextualSpacing/>
        <w:mirrorIndents/>
        <w:rPr>
          <w:lang w:val="nl-NL"/>
        </w:rPr>
      </w:pPr>
    </w:p>
    <w:p w:rsidR="00C15186" w:rsidRDefault="00C15186" w:rsidP="003B0D9E">
      <w:pPr>
        <w:contextualSpacing/>
        <w:mirrorIndents/>
        <w:rPr>
          <w:lang w:val="nl-NL"/>
        </w:rPr>
        <w:sectPr w:rsidR="00C15186" w:rsidSect="00C15186">
          <w:headerReference w:type="default" r:id="rId11"/>
          <w:footerReference w:type="default" r:id="rId12"/>
          <w:headerReference w:type="first" r:id="rId13"/>
          <w:pgSz w:w="11906" w:h="16838" w:code="9"/>
          <w:pgMar w:top="2835" w:right="1418" w:bottom="1418" w:left="1985" w:header="709" w:footer="1134" w:gutter="0"/>
          <w:pgNumType w:start="1"/>
          <w:cols w:space="708"/>
          <w:titlePg/>
          <w:docGrid w:linePitch="360"/>
        </w:sectPr>
      </w:pPr>
    </w:p>
    <w:p w:rsidR="00C15186" w:rsidRPr="00643FC5" w:rsidRDefault="00C15186" w:rsidP="00643FC5">
      <w:pPr>
        <w:contextualSpacing/>
        <w:mirrorIndents/>
        <w:rPr>
          <w:lang w:val="nl-NL"/>
        </w:rPr>
      </w:pPr>
      <w:r>
        <w:rPr>
          <w:lang w:val="nl-NL"/>
        </w:rPr>
        <w:t>Naam cliënt</w:t>
      </w:r>
      <w:proofErr w:type="gramStart"/>
      <w:r>
        <w:rPr>
          <w:lang w:val="nl-NL"/>
        </w:rPr>
        <w:t>:</w:t>
      </w:r>
      <w:r w:rsidR="00E62436">
        <w:rPr>
          <w:lang w:val="nl-NL"/>
        </w:rPr>
        <w:tab/>
      </w:r>
      <w:r w:rsidR="00E62436">
        <w:rPr>
          <w:lang w:val="nl-NL"/>
        </w:rPr>
        <w:tab/>
      </w:r>
      <w:r w:rsidR="00E62436">
        <w:rPr>
          <w:lang w:val="nl-NL"/>
        </w:rPr>
        <w:tab/>
      </w:r>
      <w:r w:rsidR="00E62436">
        <w:rPr>
          <w:lang w:val="nl-NL"/>
        </w:rPr>
        <w:tab/>
      </w:r>
      <w:r w:rsidR="00E62436">
        <w:rPr>
          <w:lang w:val="nl-NL"/>
        </w:rPr>
        <w:tab/>
      </w:r>
      <w:r w:rsidR="00E62436">
        <w:rPr>
          <w:lang w:val="nl-NL"/>
        </w:rPr>
        <w:tab/>
      </w:r>
      <w:r w:rsidR="00E62436">
        <w:rPr>
          <w:lang w:val="nl-NL"/>
        </w:rPr>
        <w:tab/>
      </w:r>
      <w:r w:rsidR="00E62436">
        <w:rPr>
          <w:lang w:val="nl-NL"/>
        </w:rPr>
        <w:tab/>
      </w:r>
      <w:r w:rsidR="00E62436">
        <w:rPr>
          <w:lang w:val="nl-NL"/>
        </w:rPr>
        <w:tab/>
      </w:r>
      <w:proofErr w:type="gramEnd"/>
    </w:p>
    <w:p w:rsidR="00643FC5" w:rsidRDefault="00643FC5" w:rsidP="003B0D9E">
      <w:pPr>
        <w:tabs>
          <w:tab w:val="left" w:pos="3969"/>
        </w:tabs>
        <w:contextualSpacing/>
        <w:mirrorIndents/>
        <w:rPr>
          <w:u w:val="single"/>
          <w:lang w:val="nl-NL"/>
        </w:rPr>
      </w:pPr>
    </w:p>
    <w:p w:rsidR="00643FC5" w:rsidRDefault="00643FC5" w:rsidP="003B0D9E">
      <w:pPr>
        <w:tabs>
          <w:tab w:val="left" w:pos="3969"/>
        </w:tabs>
        <w:contextualSpacing/>
        <w:mirrorIndents/>
        <w:rPr>
          <w:u w:val="single"/>
          <w:lang w:val="nl-NL"/>
        </w:rPr>
      </w:pPr>
    </w:p>
    <w:p w:rsidR="00643FC5" w:rsidRDefault="00643FC5" w:rsidP="003B0D9E">
      <w:pPr>
        <w:tabs>
          <w:tab w:val="left" w:pos="3969"/>
        </w:tabs>
        <w:contextualSpacing/>
        <w:mirrorIndents/>
        <w:rPr>
          <w:u w:val="single"/>
          <w:lang w:val="nl-NL"/>
        </w:rPr>
      </w:pPr>
    </w:p>
    <w:p w:rsidR="00643FC5" w:rsidRDefault="00E62436" w:rsidP="00643FC5">
      <w:pPr>
        <w:contextualSpacing/>
        <w:mirrorIndents/>
        <w:rPr>
          <w:lang w:val="nl-NL"/>
        </w:rPr>
      </w:pPr>
      <w:r>
        <w:rPr>
          <w:lang w:val="nl-NL"/>
        </w:rPr>
        <w:t>Naam schuldhulpverlener:</w:t>
      </w:r>
    </w:p>
    <w:p w:rsidR="00C15186" w:rsidRDefault="00C15186" w:rsidP="002C1448">
      <w:pPr>
        <w:contextualSpacing/>
        <w:mirrorIndents/>
        <w:rPr>
          <w:lang w:val="nl-NL"/>
        </w:rPr>
      </w:pPr>
    </w:p>
    <w:p w:rsidR="00C15186" w:rsidRDefault="00C15186" w:rsidP="002C1448">
      <w:pPr>
        <w:contextualSpacing/>
        <w:mirrorIndents/>
        <w:rPr>
          <w:lang w:val="nl-NL"/>
        </w:rPr>
      </w:pPr>
    </w:p>
    <w:p w:rsidR="00C15186" w:rsidRDefault="00C15186" w:rsidP="002C1448">
      <w:pPr>
        <w:tabs>
          <w:tab w:val="left" w:pos="3969"/>
        </w:tabs>
        <w:contextualSpacing/>
        <w:mirrorIndents/>
        <w:rPr>
          <w:u w:val="single"/>
          <w:lang w:val="nl-NL"/>
        </w:rPr>
      </w:pPr>
    </w:p>
    <w:p w:rsidR="00C15186" w:rsidRDefault="00C15186">
      <w:pPr>
        <w:tabs>
          <w:tab w:val="left" w:pos="3969"/>
        </w:tabs>
        <w:contextualSpacing/>
        <w:mirrorIndents/>
        <w:rPr>
          <w:lang w:val="nl-NL"/>
        </w:rPr>
        <w:sectPr w:rsidR="00C15186" w:rsidSect="002C1448">
          <w:type w:val="continuous"/>
          <w:pgSz w:w="11906" w:h="16838" w:code="9"/>
          <w:pgMar w:top="2835" w:right="1418" w:bottom="1418" w:left="1985" w:header="709" w:footer="1134" w:gutter="0"/>
          <w:cols w:num="2" w:space="709"/>
          <w:titlePg/>
          <w:docGrid w:linePitch="360"/>
        </w:sectPr>
      </w:pPr>
    </w:p>
    <w:p w:rsidR="00C15186" w:rsidRPr="007667E3" w:rsidRDefault="00C15186">
      <w:pPr>
        <w:tabs>
          <w:tab w:val="left" w:pos="3969"/>
        </w:tabs>
        <w:contextualSpacing/>
        <w:mirrorIndents/>
        <w:rPr>
          <w:lang w:val="nl-NL"/>
        </w:rPr>
      </w:pPr>
      <w:bookmarkStart w:id="0" w:name="_GoBack"/>
      <w:bookmarkEnd w:id="0"/>
    </w:p>
    <w:sectPr w:rsidR="00C15186" w:rsidRPr="007667E3" w:rsidSect="00C15186">
      <w:type w:val="continuous"/>
      <w:pgSz w:w="11906" w:h="16838" w:code="9"/>
      <w:pgMar w:top="2835" w:right="1418" w:bottom="1418" w:left="1985" w:header="709" w:footer="1134" w:gutter="0"/>
      <w:cols w:num="2" w:space="709"/>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96295" w16cid:durableId="20CDD9DE"/>
  <w16cid:commentId w16cid:paraId="7FB5DDFE" w16cid:durableId="20CDDF62"/>
  <w16cid:commentId w16cid:paraId="5D71E62A" w16cid:durableId="20CDE0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186" w:rsidRDefault="00C15186" w:rsidP="0060344B">
      <w:r>
        <w:separator/>
      </w:r>
    </w:p>
  </w:endnote>
  <w:endnote w:type="continuationSeparator" w:id="0">
    <w:p w:rsidR="00C15186" w:rsidRDefault="00C15186" w:rsidP="0060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86" w:rsidRDefault="00C15186">
    <w:pPr>
      <w:pStyle w:val="Voettekst"/>
    </w:pPr>
  </w:p>
  <w:p w:rsidR="00C15186" w:rsidRDefault="00C151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186" w:rsidRDefault="00C15186" w:rsidP="0060344B">
      <w:r>
        <w:separator/>
      </w:r>
    </w:p>
  </w:footnote>
  <w:footnote w:type="continuationSeparator" w:id="0">
    <w:p w:rsidR="00C15186" w:rsidRDefault="00C15186" w:rsidP="00603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436" w:rsidRDefault="00E62436" w:rsidP="00E62436">
    <w:pPr>
      <w:pStyle w:val="Koptekst"/>
      <w:jc w:val="right"/>
    </w:pPr>
    <w:r>
      <w:rPr>
        <w:noProof/>
        <w:lang w:val="nl-NL" w:eastAsia="nl-NL"/>
      </w:rPr>
      <w:drawing>
        <wp:inline distT="0" distB="0" distL="0" distR="0" wp14:anchorId="572665A6">
          <wp:extent cx="560705" cy="56070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86" w:rsidRPr="00FB2F58" w:rsidRDefault="00C15186" w:rsidP="00DF4D77">
    <w:pPr>
      <w:pStyle w:val="Koptekst"/>
      <w:jc w:val="right"/>
      <w:rPr>
        <w:b/>
        <w:sz w:val="20"/>
        <w:szCs w:val="20"/>
      </w:rPr>
    </w:pPr>
  </w:p>
  <w:p w:rsidR="00C15186" w:rsidRPr="00DF4D77" w:rsidRDefault="00E62436" w:rsidP="00DF4D77">
    <w:pPr>
      <w:pStyle w:val="Koptekst"/>
      <w:jc w:val="right"/>
      <w:rPr>
        <w:b/>
        <w:sz w:val="40"/>
        <w:szCs w:val="40"/>
      </w:rPr>
    </w:pPr>
    <w:r>
      <w:rPr>
        <w:b/>
        <w:noProof/>
        <w:sz w:val="40"/>
        <w:szCs w:val="40"/>
        <w:lang w:val="nl-NL" w:eastAsia="nl-NL"/>
      </w:rPr>
      <w:drawing>
        <wp:inline distT="0" distB="0" distL="0" distR="0" wp14:anchorId="33792F5C">
          <wp:extent cx="2127885" cy="1066800"/>
          <wp:effectExtent l="0" t="0" r="571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10668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7660AA4"/>
    <w:multiLevelType w:val="hybridMultilevel"/>
    <w:tmpl w:val="D968187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1">
    <w:nsid w:val="0F600A62"/>
    <w:multiLevelType w:val="hybridMultilevel"/>
    <w:tmpl w:val="18A841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1">
    <w:nsid w:val="18716264"/>
    <w:multiLevelType w:val="hybridMultilevel"/>
    <w:tmpl w:val="E9DAF918"/>
    <w:lvl w:ilvl="0" w:tplc="04130001">
      <w:start w:val="1"/>
      <w:numFmt w:val="bullet"/>
      <w:lvlText w:val=""/>
      <w:lvlJc w:val="left"/>
      <w:pPr>
        <w:ind w:left="5837" w:hanging="360"/>
      </w:pPr>
      <w:rPr>
        <w:rFonts w:ascii="Symbol" w:hAnsi="Symbol" w:hint="default"/>
      </w:rPr>
    </w:lvl>
    <w:lvl w:ilvl="1" w:tplc="04130019" w:tentative="1">
      <w:start w:val="1"/>
      <w:numFmt w:val="lowerLetter"/>
      <w:lvlText w:val="%2."/>
      <w:lvlJc w:val="left"/>
      <w:pPr>
        <w:ind w:left="6557" w:hanging="360"/>
      </w:pPr>
    </w:lvl>
    <w:lvl w:ilvl="2" w:tplc="0413001B" w:tentative="1">
      <w:start w:val="1"/>
      <w:numFmt w:val="lowerRoman"/>
      <w:lvlText w:val="%3."/>
      <w:lvlJc w:val="right"/>
      <w:pPr>
        <w:ind w:left="7277" w:hanging="180"/>
      </w:pPr>
    </w:lvl>
    <w:lvl w:ilvl="3" w:tplc="0413000F" w:tentative="1">
      <w:start w:val="1"/>
      <w:numFmt w:val="decimal"/>
      <w:lvlText w:val="%4."/>
      <w:lvlJc w:val="left"/>
      <w:pPr>
        <w:ind w:left="7997" w:hanging="360"/>
      </w:pPr>
    </w:lvl>
    <w:lvl w:ilvl="4" w:tplc="04130019" w:tentative="1">
      <w:start w:val="1"/>
      <w:numFmt w:val="lowerLetter"/>
      <w:lvlText w:val="%5."/>
      <w:lvlJc w:val="left"/>
      <w:pPr>
        <w:ind w:left="8717" w:hanging="360"/>
      </w:pPr>
    </w:lvl>
    <w:lvl w:ilvl="5" w:tplc="0413001B" w:tentative="1">
      <w:start w:val="1"/>
      <w:numFmt w:val="lowerRoman"/>
      <w:lvlText w:val="%6."/>
      <w:lvlJc w:val="right"/>
      <w:pPr>
        <w:ind w:left="9437" w:hanging="180"/>
      </w:pPr>
    </w:lvl>
    <w:lvl w:ilvl="6" w:tplc="0413000F" w:tentative="1">
      <w:start w:val="1"/>
      <w:numFmt w:val="decimal"/>
      <w:lvlText w:val="%7."/>
      <w:lvlJc w:val="left"/>
      <w:pPr>
        <w:ind w:left="10157" w:hanging="360"/>
      </w:pPr>
    </w:lvl>
    <w:lvl w:ilvl="7" w:tplc="04130019" w:tentative="1">
      <w:start w:val="1"/>
      <w:numFmt w:val="lowerLetter"/>
      <w:lvlText w:val="%8."/>
      <w:lvlJc w:val="left"/>
      <w:pPr>
        <w:ind w:left="10877" w:hanging="360"/>
      </w:pPr>
    </w:lvl>
    <w:lvl w:ilvl="8" w:tplc="0413001B" w:tentative="1">
      <w:start w:val="1"/>
      <w:numFmt w:val="lowerRoman"/>
      <w:lvlText w:val="%9."/>
      <w:lvlJc w:val="right"/>
      <w:pPr>
        <w:ind w:left="11597" w:hanging="180"/>
      </w:pPr>
    </w:lvl>
  </w:abstractNum>
  <w:abstractNum w:abstractNumId="3" w15:restartNumberingAfterBreak="1">
    <w:nsid w:val="2ACC0EAC"/>
    <w:multiLevelType w:val="hybridMultilevel"/>
    <w:tmpl w:val="31F00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1">
    <w:nsid w:val="34431F78"/>
    <w:multiLevelType w:val="hybridMultilevel"/>
    <w:tmpl w:val="DB945338"/>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1">
    <w:nsid w:val="371B4F59"/>
    <w:multiLevelType w:val="hybridMultilevel"/>
    <w:tmpl w:val="83A82FA6"/>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1">
    <w:nsid w:val="3B3B0321"/>
    <w:multiLevelType w:val="hybridMultilevel"/>
    <w:tmpl w:val="A1F25766"/>
    <w:lvl w:ilvl="0" w:tplc="04130001">
      <w:start w:val="1"/>
      <w:numFmt w:val="bullet"/>
      <w:lvlText w:val=""/>
      <w:lvlJc w:val="left"/>
      <w:pPr>
        <w:ind w:left="360" w:hanging="360"/>
      </w:pPr>
      <w:rPr>
        <w:rFonts w:ascii="Symbol" w:hAnsi="Symbol" w:hint="default"/>
      </w:rPr>
    </w:lvl>
    <w:lvl w:ilvl="1" w:tplc="76F86E0C">
      <w:start w:val="1"/>
      <w:numFmt w:val="decimal"/>
      <w:lvlText w:val="%2."/>
      <w:lvlJc w:val="left"/>
      <w:pPr>
        <w:ind w:left="1410" w:hanging="69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1">
    <w:nsid w:val="405F4BE8"/>
    <w:multiLevelType w:val="hybridMultilevel"/>
    <w:tmpl w:val="AC8A9A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1">
    <w:nsid w:val="41B74F2C"/>
    <w:multiLevelType w:val="hybridMultilevel"/>
    <w:tmpl w:val="32CADC1E"/>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1">
    <w:nsid w:val="47FF4960"/>
    <w:multiLevelType w:val="hybridMultilevel"/>
    <w:tmpl w:val="5D9A432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1">
    <w:nsid w:val="564C576C"/>
    <w:multiLevelType w:val="hybridMultilevel"/>
    <w:tmpl w:val="493C0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1">
    <w:nsid w:val="59FE2E18"/>
    <w:multiLevelType w:val="hybridMultilevel"/>
    <w:tmpl w:val="F6583E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1">
    <w:nsid w:val="5ED259FF"/>
    <w:multiLevelType w:val="hybridMultilevel"/>
    <w:tmpl w:val="8D9650F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1">
    <w:nsid w:val="5F853EDC"/>
    <w:multiLevelType w:val="hybridMultilevel"/>
    <w:tmpl w:val="8D8EED4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1">
    <w:nsid w:val="65A82611"/>
    <w:multiLevelType w:val="hybridMultilevel"/>
    <w:tmpl w:val="05D86A8A"/>
    <w:lvl w:ilvl="0" w:tplc="0413000F">
      <w:start w:val="1"/>
      <w:numFmt w:val="decimal"/>
      <w:lvlText w:val="%1."/>
      <w:lvlJc w:val="left"/>
      <w:pPr>
        <w:ind w:left="720" w:hanging="360"/>
      </w:pPr>
      <w:rPr>
        <w:rFonts w:hint="default"/>
      </w:rPr>
    </w:lvl>
    <w:lvl w:ilvl="1" w:tplc="76F86E0C">
      <w:start w:val="1"/>
      <w:numFmt w:val="decimal"/>
      <w:lvlText w:val="%2."/>
      <w:lvlJc w:val="left"/>
      <w:pPr>
        <w:ind w:left="1770" w:hanging="69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1">
    <w:nsid w:val="6A2D7E52"/>
    <w:multiLevelType w:val="hybridMultilevel"/>
    <w:tmpl w:val="BD946F74"/>
    <w:lvl w:ilvl="0" w:tplc="F8684F8A">
      <w:start w:val="2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1">
    <w:nsid w:val="6C3E5889"/>
    <w:multiLevelType w:val="hybridMultilevel"/>
    <w:tmpl w:val="8AFEBA50"/>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1">
    <w:nsid w:val="6C67764B"/>
    <w:multiLevelType w:val="hybridMultilevel"/>
    <w:tmpl w:val="CF5202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1">
    <w:nsid w:val="6E7B3FE0"/>
    <w:multiLevelType w:val="hybridMultilevel"/>
    <w:tmpl w:val="95A6AA94"/>
    <w:lvl w:ilvl="0" w:tplc="9DD09DCE">
      <w:start w:val="1"/>
      <w:numFmt w:val="decimal"/>
      <w:lvlText w:val="%1."/>
      <w:lvlJc w:val="left"/>
      <w:pPr>
        <w:ind w:left="360" w:hanging="360"/>
      </w:pPr>
      <w:rPr>
        <w:strike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1">
    <w:nsid w:val="795202AC"/>
    <w:multiLevelType w:val="hybridMultilevel"/>
    <w:tmpl w:val="40240EAA"/>
    <w:lvl w:ilvl="0" w:tplc="0413000F">
      <w:start w:val="2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1">
    <w:nsid w:val="7B832949"/>
    <w:multiLevelType w:val="hybridMultilevel"/>
    <w:tmpl w:val="FC22665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1">
    <w:nsid w:val="7C372AAA"/>
    <w:multiLevelType w:val="hybridMultilevel"/>
    <w:tmpl w:val="116E1A8A"/>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1">
    <w:nsid w:val="7C9F43D0"/>
    <w:multiLevelType w:val="hybridMultilevel"/>
    <w:tmpl w:val="683C28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6"/>
  </w:num>
  <w:num w:numId="3">
    <w:abstractNumId w:val="5"/>
  </w:num>
  <w:num w:numId="4">
    <w:abstractNumId w:val="8"/>
  </w:num>
  <w:num w:numId="5">
    <w:abstractNumId w:val="6"/>
  </w:num>
  <w:num w:numId="6">
    <w:abstractNumId w:val="14"/>
  </w:num>
  <w:num w:numId="7">
    <w:abstractNumId w:val="3"/>
  </w:num>
  <w:num w:numId="8">
    <w:abstractNumId w:val="10"/>
  </w:num>
  <w:num w:numId="9">
    <w:abstractNumId w:val="22"/>
  </w:num>
  <w:num w:numId="10">
    <w:abstractNumId w:val="11"/>
  </w:num>
  <w:num w:numId="11">
    <w:abstractNumId w:val="15"/>
  </w:num>
  <w:num w:numId="12">
    <w:abstractNumId w:val="17"/>
  </w:num>
  <w:num w:numId="13">
    <w:abstractNumId w:val="7"/>
  </w:num>
  <w:num w:numId="14">
    <w:abstractNumId w:val="9"/>
  </w:num>
  <w:num w:numId="15">
    <w:abstractNumId w:val="12"/>
  </w:num>
  <w:num w:numId="16">
    <w:abstractNumId w:val="1"/>
  </w:num>
  <w:num w:numId="17">
    <w:abstractNumId w:val="19"/>
  </w:num>
  <w:num w:numId="18">
    <w:abstractNumId w:val="18"/>
  </w:num>
  <w:num w:numId="19">
    <w:abstractNumId w:val="20"/>
  </w:num>
  <w:num w:numId="20">
    <w:abstractNumId w:val="21"/>
  </w:num>
  <w:num w:numId="21">
    <w:abstractNumId w:val="2"/>
  </w:num>
  <w:num w:numId="22">
    <w:abstractNumId w:val="4"/>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Handle" w:val="132134"/>
    <w:docVar w:name="ID" w:val="2013"/>
    <w:docVar w:name="IDBRIEF" w:val="2013"/>
    <w:docVar w:name="MergeDocName" w:val="C:\Users\EDWINK~1.STV\AppData\Local\Temp\13\MergeData.txt"/>
    <w:docVar w:name="Omschrijving" w:val="overeenkomst SHV"/>
    <w:docVar w:name="SAppHandle" w:val="66342"/>
    <w:docVar w:name="State" w:val="0"/>
  </w:docVars>
  <w:rsids>
    <w:rsidRoot w:val="0060344B"/>
    <w:rsid w:val="0001278B"/>
    <w:rsid w:val="000553CC"/>
    <w:rsid w:val="00066E01"/>
    <w:rsid w:val="00070354"/>
    <w:rsid w:val="000814F6"/>
    <w:rsid w:val="00081C47"/>
    <w:rsid w:val="000966D4"/>
    <w:rsid w:val="000A17FC"/>
    <w:rsid w:val="000A1AA8"/>
    <w:rsid w:val="000D10F3"/>
    <w:rsid w:val="000D78A0"/>
    <w:rsid w:val="000E11A6"/>
    <w:rsid w:val="000E4140"/>
    <w:rsid w:val="00104AA0"/>
    <w:rsid w:val="00104BA5"/>
    <w:rsid w:val="00122AD4"/>
    <w:rsid w:val="00125E9A"/>
    <w:rsid w:val="00145AF2"/>
    <w:rsid w:val="00191157"/>
    <w:rsid w:val="001A4E48"/>
    <w:rsid w:val="001B08D1"/>
    <w:rsid w:val="001B3BA4"/>
    <w:rsid w:val="001F340C"/>
    <w:rsid w:val="001F3939"/>
    <w:rsid w:val="001F704E"/>
    <w:rsid w:val="0020166E"/>
    <w:rsid w:val="002016EA"/>
    <w:rsid w:val="00207C3C"/>
    <w:rsid w:val="00244F25"/>
    <w:rsid w:val="00255189"/>
    <w:rsid w:val="00261DD7"/>
    <w:rsid w:val="0026393D"/>
    <w:rsid w:val="00274199"/>
    <w:rsid w:val="002754A2"/>
    <w:rsid w:val="002857C9"/>
    <w:rsid w:val="00297979"/>
    <w:rsid w:val="002A387B"/>
    <w:rsid w:val="002A67AB"/>
    <w:rsid w:val="002C1448"/>
    <w:rsid w:val="002C6C06"/>
    <w:rsid w:val="002D47C8"/>
    <w:rsid w:val="002F2ED6"/>
    <w:rsid w:val="00301038"/>
    <w:rsid w:val="00325891"/>
    <w:rsid w:val="00335CFE"/>
    <w:rsid w:val="00337424"/>
    <w:rsid w:val="003641F1"/>
    <w:rsid w:val="00375709"/>
    <w:rsid w:val="0038497C"/>
    <w:rsid w:val="0038542D"/>
    <w:rsid w:val="0038552F"/>
    <w:rsid w:val="003A2675"/>
    <w:rsid w:val="003B0D9E"/>
    <w:rsid w:val="003E23D5"/>
    <w:rsid w:val="003F21E6"/>
    <w:rsid w:val="00412E25"/>
    <w:rsid w:val="00430ADE"/>
    <w:rsid w:val="00444F64"/>
    <w:rsid w:val="00477E06"/>
    <w:rsid w:val="00483A69"/>
    <w:rsid w:val="00495C08"/>
    <w:rsid w:val="004A4836"/>
    <w:rsid w:val="004A5BFD"/>
    <w:rsid w:val="004F2864"/>
    <w:rsid w:val="004F4C64"/>
    <w:rsid w:val="00531B50"/>
    <w:rsid w:val="00533FD2"/>
    <w:rsid w:val="0055285B"/>
    <w:rsid w:val="005540AC"/>
    <w:rsid w:val="00566E5B"/>
    <w:rsid w:val="00567A81"/>
    <w:rsid w:val="00572B14"/>
    <w:rsid w:val="00596BE2"/>
    <w:rsid w:val="005C4021"/>
    <w:rsid w:val="005D2E47"/>
    <w:rsid w:val="005D5487"/>
    <w:rsid w:val="005E7B30"/>
    <w:rsid w:val="0060344B"/>
    <w:rsid w:val="00616B22"/>
    <w:rsid w:val="00616E38"/>
    <w:rsid w:val="00621595"/>
    <w:rsid w:val="00643FC5"/>
    <w:rsid w:val="00656FFB"/>
    <w:rsid w:val="00663112"/>
    <w:rsid w:val="00664634"/>
    <w:rsid w:val="00681EE7"/>
    <w:rsid w:val="006927D7"/>
    <w:rsid w:val="006A737D"/>
    <w:rsid w:val="006A76C1"/>
    <w:rsid w:val="006D412A"/>
    <w:rsid w:val="006E20E6"/>
    <w:rsid w:val="006E730A"/>
    <w:rsid w:val="00706FD9"/>
    <w:rsid w:val="0071014A"/>
    <w:rsid w:val="007165D2"/>
    <w:rsid w:val="00742890"/>
    <w:rsid w:val="007539AA"/>
    <w:rsid w:val="00755071"/>
    <w:rsid w:val="0076388A"/>
    <w:rsid w:val="007667E3"/>
    <w:rsid w:val="007818F5"/>
    <w:rsid w:val="007A34C7"/>
    <w:rsid w:val="007C3EE6"/>
    <w:rsid w:val="007E2AC7"/>
    <w:rsid w:val="007F2EE2"/>
    <w:rsid w:val="0083248D"/>
    <w:rsid w:val="00842A5C"/>
    <w:rsid w:val="00846457"/>
    <w:rsid w:val="00852693"/>
    <w:rsid w:val="0088063A"/>
    <w:rsid w:val="00892D51"/>
    <w:rsid w:val="008B5DD1"/>
    <w:rsid w:val="0090013F"/>
    <w:rsid w:val="009118C1"/>
    <w:rsid w:val="00912779"/>
    <w:rsid w:val="00915399"/>
    <w:rsid w:val="00934884"/>
    <w:rsid w:val="00935293"/>
    <w:rsid w:val="00943F01"/>
    <w:rsid w:val="0096187C"/>
    <w:rsid w:val="00973C21"/>
    <w:rsid w:val="00982467"/>
    <w:rsid w:val="009833CC"/>
    <w:rsid w:val="00983AB9"/>
    <w:rsid w:val="00993691"/>
    <w:rsid w:val="00995483"/>
    <w:rsid w:val="009B1CC8"/>
    <w:rsid w:val="00A17AC0"/>
    <w:rsid w:val="00A320F5"/>
    <w:rsid w:val="00A3270B"/>
    <w:rsid w:val="00A70EBC"/>
    <w:rsid w:val="00AA0C09"/>
    <w:rsid w:val="00AA43DA"/>
    <w:rsid w:val="00AD35E9"/>
    <w:rsid w:val="00B20B8A"/>
    <w:rsid w:val="00B31DE9"/>
    <w:rsid w:val="00B553FB"/>
    <w:rsid w:val="00B568F3"/>
    <w:rsid w:val="00B7574F"/>
    <w:rsid w:val="00B7644B"/>
    <w:rsid w:val="00B84074"/>
    <w:rsid w:val="00B92517"/>
    <w:rsid w:val="00B970D6"/>
    <w:rsid w:val="00BC0E71"/>
    <w:rsid w:val="00BC11EB"/>
    <w:rsid w:val="00BD2801"/>
    <w:rsid w:val="00BF1BEC"/>
    <w:rsid w:val="00C15186"/>
    <w:rsid w:val="00C178FE"/>
    <w:rsid w:val="00C27B60"/>
    <w:rsid w:val="00C31644"/>
    <w:rsid w:val="00C53470"/>
    <w:rsid w:val="00C54A16"/>
    <w:rsid w:val="00C66F1A"/>
    <w:rsid w:val="00CA2361"/>
    <w:rsid w:val="00CB319E"/>
    <w:rsid w:val="00CB4C7B"/>
    <w:rsid w:val="00CC5E14"/>
    <w:rsid w:val="00CC6032"/>
    <w:rsid w:val="00CD6B4B"/>
    <w:rsid w:val="00CE31A4"/>
    <w:rsid w:val="00D120FD"/>
    <w:rsid w:val="00D21CEB"/>
    <w:rsid w:val="00D31333"/>
    <w:rsid w:val="00D44E07"/>
    <w:rsid w:val="00D54775"/>
    <w:rsid w:val="00D60493"/>
    <w:rsid w:val="00D60961"/>
    <w:rsid w:val="00D645E5"/>
    <w:rsid w:val="00DB41A5"/>
    <w:rsid w:val="00DE7103"/>
    <w:rsid w:val="00DF4D77"/>
    <w:rsid w:val="00E62436"/>
    <w:rsid w:val="00E63DBE"/>
    <w:rsid w:val="00E6505C"/>
    <w:rsid w:val="00E90ECD"/>
    <w:rsid w:val="00E9424A"/>
    <w:rsid w:val="00E96E71"/>
    <w:rsid w:val="00EC259D"/>
    <w:rsid w:val="00ED2D3E"/>
    <w:rsid w:val="00ED60B3"/>
    <w:rsid w:val="00ED78B5"/>
    <w:rsid w:val="00EE3D86"/>
    <w:rsid w:val="00EF0205"/>
    <w:rsid w:val="00F17FEB"/>
    <w:rsid w:val="00F320DA"/>
    <w:rsid w:val="00F37A23"/>
    <w:rsid w:val="00F41ABE"/>
    <w:rsid w:val="00F5549E"/>
    <w:rsid w:val="00F76DED"/>
    <w:rsid w:val="00F83A8B"/>
    <w:rsid w:val="00F92EDE"/>
    <w:rsid w:val="00F95312"/>
    <w:rsid w:val="00FA3B29"/>
    <w:rsid w:val="00FB2F58"/>
    <w:rsid w:val="00FB5ACC"/>
    <w:rsid w:val="00FB78D6"/>
    <w:rsid w:val="00FC258F"/>
    <w:rsid w:val="00FC2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4320FD-569F-44E0-9134-F0A0E480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248D"/>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344B"/>
    <w:pPr>
      <w:tabs>
        <w:tab w:val="center" w:pos="4536"/>
        <w:tab w:val="right" w:pos="9072"/>
      </w:tabs>
    </w:pPr>
  </w:style>
  <w:style w:type="character" w:customStyle="1" w:styleId="KoptekstChar">
    <w:name w:val="Koptekst Char"/>
    <w:basedOn w:val="Standaardalinea-lettertype"/>
    <w:link w:val="Koptekst"/>
    <w:uiPriority w:val="99"/>
    <w:rsid w:val="0060344B"/>
  </w:style>
  <w:style w:type="paragraph" w:styleId="Voettekst">
    <w:name w:val="footer"/>
    <w:basedOn w:val="Standaard"/>
    <w:link w:val="VoettekstChar"/>
    <w:uiPriority w:val="99"/>
    <w:unhideWhenUsed/>
    <w:rsid w:val="0060344B"/>
    <w:pPr>
      <w:tabs>
        <w:tab w:val="center" w:pos="4536"/>
        <w:tab w:val="right" w:pos="9072"/>
      </w:tabs>
    </w:pPr>
  </w:style>
  <w:style w:type="character" w:customStyle="1" w:styleId="VoettekstChar">
    <w:name w:val="Voettekst Char"/>
    <w:basedOn w:val="Standaardalinea-lettertype"/>
    <w:link w:val="Voettekst"/>
    <w:uiPriority w:val="99"/>
    <w:rsid w:val="0060344B"/>
  </w:style>
  <w:style w:type="paragraph" w:styleId="Ballontekst">
    <w:name w:val="Balloon Text"/>
    <w:basedOn w:val="Standaard"/>
    <w:link w:val="BallontekstChar"/>
    <w:uiPriority w:val="99"/>
    <w:semiHidden/>
    <w:unhideWhenUsed/>
    <w:rsid w:val="0060344B"/>
    <w:rPr>
      <w:rFonts w:ascii="Tahoma" w:hAnsi="Tahoma" w:cs="Tahoma"/>
      <w:sz w:val="16"/>
      <w:szCs w:val="16"/>
    </w:rPr>
  </w:style>
  <w:style w:type="character" w:customStyle="1" w:styleId="BallontekstChar">
    <w:name w:val="Ballontekst Char"/>
    <w:basedOn w:val="Standaardalinea-lettertype"/>
    <w:link w:val="Ballontekst"/>
    <w:uiPriority w:val="99"/>
    <w:semiHidden/>
    <w:rsid w:val="0060344B"/>
    <w:rPr>
      <w:rFonts w:ascii="Tahoma" w:hAnsi="Tahoma" w:cs="Tahoma"/>
      <w:sz w:val="16"/>
      <w:szCs w:val="16"/>
    </w:rPr>
  </w:style>
  <w:style w:type="paragraph" w:styleId="Geenafstand">
    <w:name w:val="No Spacing"/>
    <w:uiPriority w:val="1"/>
    <w:qFormat/>
    <w:rsid w:val="0001278B"/>
  </w:style>
  <w:style w:type="paragraph" w:styleId="Lijstalinea">
    <w:name w:val="List Paragraph"/>
    <w:basedOn w:val="Standaard"/>
    <w:uiPriority w:val="34"/>
    <w:qFormat/>
    <w:rsid w:val="0083248D"/>
    <w:pPr>
      <w:spacing w:after="200"/>
      <w:ind w:left="720"/>
      <w:contextualSpacing/>
    </w:pPr>
    <w:rPr>
      <w:lang w:val="nl-NL"/>
    </w:rPr>
  </w:style>
  <w:style w:type="character" w:customStyle="1" w:styleId="BasistekstBKRChar">
    <w:name w:val="Basistekst BKR Char"/>
    <w:basedOn w:val="Standaardalinea-lettertype"/>
    <w:link w:val="BasistekstBKR"/>
    <w:locked/>
    <w:rsid w:val="00B970D6"/>
    <w:rPr>
      <w:rFonts w:ascii="Arial" w:hAnsi="Arial" w:cs="Arial"/>
    </w:rPr>
  </w:style>
  <w:style w:type="paragraph" w:customStyle="1" w:styleId="BasistekstBKR">
    <w:name w:val="Basistekst BKR"/>
    <w:basedOn w:val="Standaard"/>
    <w:link w:val="BasistekstBKRChar"/>
    <w:rsid w:val="00B970D6"/>
    <w:pPr>
      <w:spacing w:line="300" w:lineRule="atLeast"/>
    </w:pPr>
    <w:rPr>
      <w:rFonts w:ascii="Arial" w:hAnsi="Arial" w:cs="Arial"/>
      <w:lang w:val="nl-NL"/>
    </w:rPr>
  </w:style>
  <w:style w:type="character" w:styleId="Verwijzingopmerking">
    <w:name w:val="annotation reference"/>
    <w:basedOn w:val="Standaardalinea-lettertype"/>
    <w:uiPriority w:val="99"/>
    <w:semiHidden/>
    <w:unhideWhenUsed/>
    <w:rsid w:val="00FA3B29"/>
    <w:rPr>
      <w:sz w:val="16"/>
      <w:szCs w:val="16"/>
    </w:rPr>
  </w:style>
  <w:style w:type="paragraph" w:styleId="Tekstopmerking">
    <w:name w:val="annotation text"/>
    <w:basedOn w:val="Standaard"/>
    <w:link w:val="TekstopmerkingChar"/>
    <w:uiPriority w:val="99"/>
    <w:semiHidden/>
    <w:unhideWhenUsed/>
    <w:rsid w:val="00FA3B29"/>
    <w:rPr>
      <w:sz w:val="20"/>
      <w:szCs w:val="20"/>
    </w:rPr>
  </w:style>
  <w:style w:type="character" w:customStyle="1" w:styleId="TekstopmerkingChar">
    <w:name w:val="Tekst opmerking Char"/>
    <w:basedOn w:val="Standaardalinea-lettertype"/>
    <w:link w:val="Tekstopmerking"/>
    <w:uiPriority w:val="99"/>
    <w:semiHidden/>
    <w:rsid w:val="00FA3B29"/>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A3B29"/>
    <w:rPr>
      <w:b/>
      <w:bCs/>
    </w:rPr>
  </w:style>
  <w:style w:type="character" w:customStyle="1" w:styleId="OnderwerpvanopmerkingChar">
    <w:name w:val="Onderwerp van opmerking Char"/>
    <w:basedOn w:val="TekstopmerkingChar"/>
    <w:link w:val="Onderwerpvanopmerking"/>
    <w:uiPriority w:val="99"/>
    <w:semiHidden/>
    <w:rsid w:val="00FA3B29"/>
    <w:rPr>
      <w:b/>
      <w:bCs/>
      <w:sz w:val="20"/>
      <w:szCs w:val="20"/>
      <w:lang w:val="en-US"/>
    </w:rPr>
  </w:style>
  <w:style w:type="paragraph" w:styleId="Revisie">
    <w:name w:val="Revision"/>
    <w:hidden/>
    <w:uiPriority w:val="99"/>
    <w:semiHidden/>
    <w:rsid w:val="00F37A23"/>
    <w:rPr>
      <w:lang w:val="en-US"/>
    </w:rPr>
  </w:style>
  <w:style w:type="paragraph" w:styleId="Voetnoottekst">
    <w:name w:val="footnote text"/>
    <w:basedOn w:val="Standaard"/>
    <w:link w:val="VoetnoottekstChar"/>
    <w:uiPriority w:val="99"/>
    <w:semiHidden/>
    <w:unhideWhenUsed/>
    <w:rsid w:val="00104AA0"/>
    <w:rPr>
      <w:sz w:val="20"/>
      <w:szCs w:val="20"/>
    </w:rPr>
  </w:style>
  <w:style w:type="character" w:customStyle="1" w:styleId="VoetnoottekstChar">
    <w:name w:val="Voetnoottekst Char"/>
    <w:basedOn w:val="Standaardalinea-lettertype"/>
    <w:link w:val="Voetnoottekst"/>
    <w:uiPriority w:val="99"/>
    <w:semiHidden/>
    <w:rsid w:val="00104AA0"/>
    <w:rPr>
      <w:sz w:val="20"/>
      <w:szCs w:val="20"/>
      <w:lang w:val="en-US"/>
    </w:rPr>
  </w:style>
  <w:style w:type="character" w:styleId="Voetnootmarkering">
    <w:name w:val="footnote reference"/>
    <w:basedOn w:val="Standaardalinea-lettertype"/>
    <w:uiPriority w:val="99"/>
    <w:semiHidden/>
    <w:unhideWhenUsed/>
    <w:rsid w:val="00104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31373">
      <w:bodyDiv w:val="1"/>
      <w:marLeft w:val="0"/>
      <w:marRight w:val="0"/>
      <w:marTop w:val="0"/>
      <w:marBottom w:val="0"/>
      <w:divBdr>
        <w:top w:val="none" w:sz="0" w:space="0" w:color="auto"/>
        <w:left w:val="none" w:sz="0" w:space="0" w:color="auto"/>
        <w:bottom w:val="none" w:sz="0" w:space="0" w:color="auto"/>
        <w:right w:val="none" w:sz="0" w:space="0" w:color="auto"/>
      </w:divBdr>
    </w:div>
    <w:div w:id="781268365">
      <w:bodyDiv w:val="1"/>
      <w:marLeft w:val="0"/>
      <w:marRight w:val="0"/>
      <w:marTop w:val="0"/>
      <w:marBottom w:val="0"/>
      <w:divBdr>
        <w:top w:val="none" w:sz="0" w:space="0" w:color="auto"/>
        <w:left w:val="none" w:sz="0" w:space="0" w:color="auto"/>
        <w:bottom w:val="none" w:sz="0" w:space="0" w:color="auto"/>
        <w:right w:val="none" w:sz="0" w:space="0" w:color="auto"/>
      </w:divBdr>
    </w:div>
    <w:div w:id="1572888444">
      <w:bodyDiv w:val="1"/>
      <w:marLeft w:val="0"/>
      <w:marRight w:val="0"/>
      <w:marTop w:val="0"/>
      <w:marBottom w:val="0"/>
      <w:divBdr>
        <w:top w:val="none" w:sz="0" w:space="0" w:color="auto"/>
        <w:left w:val="none" w:sz="0" w:space="0" w:color="auto"/>
        <w:bottom w:val="none" w:sz="0" w:space="0" w:color="auto"/>
        <w:right w:val="none" w:sz="0" w:space="0" w:color="auto"/>
      </w:divBdr>
    </w:div>
    <w:div w:id="1640264465">
      <w:bodyDiv w:val="1"/>
      <w:marLeft w:val="0"/>
      <w:marRight w:val="0"/>
      <w:marTop w:val="0"/>
      <w:marBottom w:val="0"/>
      <w:divBdr>
        <w:top w:val="none" w:sz="0" w:space="0" w:color="auto"/>
        <w:left w:val="none" w:sz="0" w:space="0" w:color="auto"/>
        <w:bottom w:val="none" w:sz="0" w:space="0" w:color="auto"/>
        <w:right w:val="none" w:sz="0" w:space="0" w:color="auto"/>
      </w:divBdr>
    </w:div>
    <w:div w:id="20378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EB400B4B7C594F9856E14C533BC397" ma:contentTypeVersion="7" ma:contentTypeDescription="Een nieuw document maken." ma:contentTypeScope="" ma:versionID="ebe8e082752d2e01a2ed621368704841">
  <xsd:schema xmlns:xsd="http://www.w3.org/2001/XMLSchema" xmlns:xs="http://www.w3.org/2001/XMLSchema" xmlns:p="http://schemas.microsoft.com/office/2006/metadata/properties" xmlns:ns2="28b89707-36a3-44ec-aad8-fe882594ce48" xmlns:ns3="0f1551b1-aa6b-4b16-b4e4-5bdd531f41b6" targetNamespace="http://schemas.microsoft.com/office/2006/metadata/properties" ma:root="true" ma:fieldsID="5bc0980da847a3a0c6e3ff57ede6e565" ns2:_="" ns3:_="">
    <xsd:import namespace="28b89707-36a3-44ec-aad8-fe882594ce48"/>
    <xsd:import namespace="0f1551b1-aa6b-4b16-b4e4-5bdd531f41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89707-36a3-44ec-aad8-fe882594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551b1-aa6b-4b16-b4e4-5bdd531f41b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A5D03-D587-43FF-A35E-94296E83DFDD}">
  <ds:schemaRefs>
    <ds:schemaRef ds:uri="http://schemas.microsoft.com/sharepoint/v3/contenttype/forms"/>
  </ds:schemaRefs>
</ds:datastoreItem>
</file>

<file path=customXml/itemProps2.xml><?xml version="1.0" encoding="utf-8"?>
<ds:datastoreItem xmlns:ds="http://schemas.openxmlformats.org/officeDocument/2006/customXml" ds:itemID="{3E5342FB-B6A0-445A-9205-72544DE8C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89707-36a3-44ec-aad8-fe882594ce48"/>
    <ds:schemaRef ds:uri="0f1551b1-aa6b-4b16-b4e4-5bdd531f4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D8732-DE03-4A90-992E-19A556F2D0AE}">
  <ds:schemaRefs>
    <ds:schemaRef ds:uri="http://purl.org/dc/dcmitype/"/>
    <ds:schemaRef ds:uri="0f1551b1-aa6b-4b16-b4e4-5bdd531f41b6"/>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8b89707-36a3-44ec-aad8-fe882594ce4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6077</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Stichting de Tussenvoorziening</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edwinkruunenberg</dc:creator>
  <cp:lastModifiedBy>Marthe Riemeijer</cp:lastModifiedBy>
  <cp:revision>2</cp:revision>
  <dcterms:created xsi:type="dcterms:W3CDTF">2020-03-30T08:28:00Z</dcterms:created>
  <dcterms:modified xsi:type="dcterms:W3CDTF">2020-03-30T08:28:00Z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0x0101000CEB400B4B7C594F9856E14C533BC397</vt:lpwstr>
  </property>
</Properties>
</file>